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CFDC" w14:textId="648064EE" w:rsidR="00B6622B" w:rsidRDefault="00554DBA" w:rsidP="009F0BBF">
      <w:pPr>
        <w:pStyle w:val="ListParagraph"/>
        <w:ind w:left="1440" w:hanging="720"/>
        <w:jc w:val="center"/>
        <w:rPr>
          <w:rFonts w:ascii="Verdana" w:eastAsia="Verdana" w:hAnsi="Verdana" w:cs="Verdana"/>
          <w:b/>
          <w:bCs/>
        </w:rPr>
      </w:pPr>
      <w:r w:rsidRPr="00554DBA">
        <w:rPr>
          <w:rFonts w:ascii="Verdana" w:eastAsia="Verdana" w:hAnsi="Verdana" w:cs="Verdana"/>
          <w:b/>
          <w:bCs/>
        </w:rPr>
        <w:t>Minutes of the John Rae Society AGM</w:t>
      </w:r>
    </w:p>
    <w:p w14:paraId="2CACE8B6" w14:textId="00685754" w:rsidR="00554DBA" w:rsidRDefault="00554DBA" w:rsidP="009F0BBF">
      <w:pPr>
        <w:pStyle w:val="ListParagraph"/>
        <w:ind w:left="1440" w:hanging="720"/>
        <w:jc w:val="center"/>
        <w:rPr>
          <w:rFonts w:ascii="Verdana" w:eastAsia="Verdana" w:hAnsi="Verdana" w:cs="Verdana"/>
          <w:b/>
          <w:bCs/>
        </w:rPr>
      </w:pPr>
    </w:p>
    <w:p w14:paraId="3DEAD063" w14:textId="6C0E8CB9" w:rsidR="00554DBA" w:rsidRDefault="00554DBA" w:rsidP="009F0BBF">
      <w:pPr>
        <w:pStyle w:val="ListParagraph"/>
        <w:ind w:left="1440" w:hanging="720"/>
        <w:jc w:val="center"/>
        <w:rPr>
          <w:rFonts w:ascii="Verdana" w:eastAsia="Verdana" w:hAnsi="Verdana" w:cs="Verdana"/>
          <w:b/>
          <w:bCs/>
        </w:rPr>
      </w:pPr>
      <w:r>
        <w:rPr>
          <w:rFonts w:ascii="Verdana" w:eastAsia="Verdana" w:hAnsi="Verdana" w:cs="Verdana"/>
          <w:b/>
          <w:bCs/>
        </w:rPr>
        <w:t>Wednesday, 8</w:t>
      </w:r>
      <w:r w:rsidRPr="00554DBA">
        <w:rPr>
          <w:rFonts w:ascii="Verdana" w:eastAsia="Verdana" w:hAnsi="Verdana" w:cs="Verdana"/>
          <w:b/>
          <w:bCs/>
          <w:vertAlign w:val="superscript"/>
        </w:rPr>
        <w:t>th</w:t>
      </w:r>
      <w:r>
        <w:rPr>
          <w:rFonts w:ascii="Verdana" w:eastAsia="Verdana" w:hAnsi="Verdana" w:cs="Verdana"/>
          <w:b/>
          <w:bCs/>
        </w:rPr>
        <w:t xml:space="preserve"> December 2021 7.00 p.m.</w:t>
      </w:r>
    </w:p>
    <w:p w14:paraId="0539945D" w14:textId="0CFD70B5" w:rsidR="00554DBA" w:rsidRDefault="00554DBA" w:rsidP="009F0BBF">
      <w:pPr>
        <w:pStyle w:val="ListParagraph"/>
        <w:ind w:left="1440" w:hanging="720"/>
        <w:jc w:val="center"/>
        <w:rPr>
          <w:rFonts w:ascii="Verdana" w:eastAsia="Verdana" w:hAnsi="Verdana" w:cs="Verdana"/>
          <w:b/>
          <w:bCs/>
        </w:rPr>
      </w:pPr>
    </w:p>
    <w:p w14:paraId="71D976B7" w14:textId="3EAC35B4" w:rsidR="00554DBA" w:rsidRDefault="00554DBA" w:rsidP="00554DBA">
      <w:pPr>
        <w:pStyle w:val="ListParagraph"/>
        <w:ind w:left="1440" w:hanging="720"/>
        <w:rPr>
          <w:rFonts w:ascii="Verdana" w:eastAsia="Verdana" w:hAnsi="Verdana" w:cs="Verdana"/>
          <w:b/>
          <w:bCs/>
        </w:rPr>
      </w:pPr>
    </w:p>
    <w:p w14:paraId="4D63D62A" w14:textId="3FA0E60A" w:rsidR="007D0A7D" w:rsidRDefault="00554DBA" w:rsidP="00554DBA">
      <w:pPr>
        <w:pStyle w:val="ListParagraph"/>
        <w:rPr>
          <w:rFonts w:ascii="Verdana" w:eastAsia="Verdana" w:hAnsi="Verdana" w:cs="Verdana"/>
        </w:rPr>
      </w:pPr>
      <w:r>
        <w:rPr>
          <w:rFonts w:ascii="Verdana" w:eastAsia="Verdana" w:hAnsi="Verdana" w:cs="Verdana"/>
          <w:b/>
          <w:bCs/>
        </w:rPr>
        <w:t xml:space="preserve">Present: </w:t>
      </w:r>
      <w:r>
        <w:rPr>
          <w:rFonts w:ascii="Verdana" w:eastAsia="Verdana" w:hAnsi="Verdana" w:cs="Verdana"/>
        </w:rPr>
        <w:t xml:space="preserve">Andrew Appleby, David Ashcroft, Janet Ashdown, Colleen Batey, Kevin Boak, Heather Bond, James Chalmers, Cheryl Chapman, Jean Craigie, Sandra Deans, </w:t>
      </w:r>
      <w:r w:rsidR="00334F8A">
        <w:rPr>
          <w:rFonts w:ascii="Verdana" w:eastAsia="Verdana" w:hAnsi="Verdana" w:cs="Verdana"/>
        </w:rPr>
        <w:t>Fiona Gould, Elaine Grieve, James Grieve,</w:t>
      </w:r>
    </w:p>
    <w:p w14:paraId="6F951188" w14:textId="2B79B019" w:rsidR="00554DBA" w:rsidRPr="007D0A7D" w:rsidRDefault="00334F8A" w:rsidP="00554DBA">
      <w:pPr>
        <w:pStyle w:val="ListParagraph"/>
        <w:rPr>
          <w:rFonts w:ascii="Verdana" w:eastAsia="Verdana" w:hAnsi="Verdana" w:cs="Verdana"/>
          <w:b/>
          <w:bCs/>
        </w:rPr>
      </w:pPr>
      <w:r>
        <w:rPr>
          <w:rFonts w:ascii="Verdana" w:eastAsia="Verdana" w:hAnsi="Verdana" w:cs="Verdana"/>
        </w:rPr>
        <w:t xml:space="preserve">Donna Heddle, Neil Kermode, Fiona Lettice, Simon Lloyd, Liz MacInally, Alasdair Marwick, Frank Mill, John Mowat, Mark Newton, Martyn </w:t>
      </w:r>
      <w:proofErr w:type="spellStart"/>
      <w:r>
        <w:rPr>
          <w:rFonts w:ascii="Verdana" w:eastAsia="Verdana" w:hAnsi="Verdana" w:cs="Verdana"/>
        </w:rPr>
        <w:t>Obbard</w:t>
      </w:r>
      <w:proofErr w:type="spellEnd"/>
      <w:r>
        <w:rPr>
          <w:rFonts w:ascii="Verdana" w:eastAsia="Verdana" w:hAnsi="Verdana" w:cs="Verdana"/>
        </w:rPr>
        <w:t xml:space="preserve">, Tracey Phillips, Marie-Claire Rackham-Mann, K.R. (Keith Ramsay?), </w:t>
      </w:r>
      <w:r w:rsidR="007D0A7D">
        <w:rPr>
          <w:rFonts w:ascii="Verdana" w:eastAsia="Verdana" w:hAnsi="Verdana" w:cs="Verdana"/>
        </w:rPr>
        <w:t xml:space="preserve">Kirk Rummel, Norman Shearer, Paul Simmons, Ken Stewart, Rachel Whitworth, Colin Young </w:t>
      </w:r>
    </w:p>
    <w:p w14:paraId="3E086F96" w14:textId="64ADAC33" w:rsidR="007D0A7D" w:rsidRDefault="007D0A7D" w:rsidP="00554DBA">
      <w:pPr>
        <w:pStyle w:val="ListParagraph"/>
        <w:rPr>
          <w:rFonts w:ascii="Verdana" w:eastAsia="Verdana" w:hAnsi="Verdana" w:cs="Verdana"/>
        </w:rPr>
      </w:pPr>
    </w:p>
    <w:p w14:paraId="75B41124" w14:textId="51EEBC41" w:rsidR="007D0A7D" w:rsidRDefault="007D0A7D" w:rsidP="00554DBA">
      <w:pPr>
        <w:pStyle w:val="ListParagraph"/>
        <w:rPr>
          <w:rFonts w:ascii="Verdana" w:eastAsia="Verdana" w:hAnsi="Verdana" w:cs="Verdana"/>
        </w:rPr>
      </w:pPr>
      <w:r>
        <w:rPr>
          <w:rFonts w:ascii="Verdana" w:eastAsia="Verdana" w:hAnsi="Verdana" w:cs="Verdana"/>
          <w:b/>
          <w:bCs/>
        </w:rPr>
        <w:t xml:space="preserve">Apologies: </w:t>
      </w:r>
      <w:r>
        <w:rPr>
          <w:rFonts w:ascii="Verdana" w:eastAsia="Verdana" w:hAnsi="Verdana" w:cs="Verdana"/>
        </w:rPr>
        <w:t xml:space="preserve"> Jane Berry, Alison </w:t>
      </w:r>
      <w:proofErr w:type="spellStart"/>
      <w:r>
        <w:rPr>
          <w:rFonts w:ascii="Verdana" w:eastAsia="Verdana" w:hAnsi="Verdana" w:cs="Verdana"/>
        </w:rPr>
        <w:t>Cruikshanks</w:t>
      </w:r>
      <w:proofErr w:type="spellEnd"/>
      <w:r>
        <w:rPr>
          <w:rFonts w:ascii="Verdana" w:eastAsia="Verdana" w:hAnsi="Verdana" w:cs="Verdana"/>
        </w:rPr>
        <w:t>, Glenn Munro, Martha LaBare (</w:t>
      </w:r>
      <w:r w:rsidR="004F5391">
        <w:rPr>
          <w:rFonts w:ascii="Verdana" w:eastAsia="Verdana" w:hAnsi="Verdana" w:cs="Verdana"/>
        </w:rPr>
        <w:t xml:space="preserve">all </w:t>
      </w:r>
      <w:r>
        <w:rPr>
          <w:rFonts w:ascii="Verdana" w:eastAsia="Verdana" w:hAnsi="Verdana" w:cs="Verdana"/>
        </w:rPr>
        <w:t>owing to technical difficulties)</w:t>
      </w:r>
    </w:p>
    <w:p w14:paraId="2311B796" w14:textId="79BCADC3" w:rsidR="007D0A7D" w:rsidRDefault="007D0A7D" w:rsidP="00554DBA">
      <w:pPr>
        <w:pStyle w:val="ListParagraph"/>
        <w:rPr>
          <w:rFonts w:ascii="Verdana" w:eastAsia="Verdana" w:hAnsi="Verdana" w:cs="Verdana"/>
        </w:rPr>
      </w:pPr>
    </w:p>
    <w:p w14:paraId="5662FB7D" w14:textId="7C4990E7" w:rsidR="007D0A7D" w:rsidRDefault="007D0A7D" w:rsidP="00554DBA">
      <w:pPr>
        <w:pStyle w:val="ListParagraph"/>
        <w:rPr>
          <w:rFonts w:ascii="Verdana" w:eastAsia="Verdana" w:hAnsi="Verdana" w:cs="Verdana"/>
        </w:rPr>
      </w:pPr>
      <w:r>
        <w:rPr>
          <w:rFonts w:ascii="Verdana" w:eastAsia="Verdana" w:hAnsi="Verdana" w:cs="Verdana"/>
        </w:rPr>
        <w:t>The meeting was chaired by Liz MacInally</w:t>
      </w:r>
      <w:r w:rsidR="00A12F32">
        <w:rPr>
          <w:rFonts w:ascii="Verdana" w:eastAsia="Verdana" w:hAnsi="Verdana" w:cs="Verdana"/>
        </w:rPr>
        <w:t>, who has been acting Chair of the Society since July 2021, succeeding Neil Kermode who became acting Chair in 2020 when Norman Shearer, then Chair,</w:t>
      </w:r>
      <w:r w:rsidR="009F2B0C">
        <w:rPr>
          <w:rFonts w:ascii="Verdana" w:eastAsia="Verdana" w:hAnsi="Verdana" w:cs="Verdana"/>
        </w:rPr>
        <w:t xml:space="preserve"> became ill</w:t>
      </w:r>
      <w:r w:rsidR="00A12F32">
        <w:rPr>
          <w:rFonts w:ascii="Verdana" w:eastAsia="Verdana" w:hAnsi="Verdana" w:cs="Verdana"/>
        </w:rPr>
        <w:t>.</w:t>
      </w:r>
    </w:p>
    <w:p w14:paraId="260FC3BC" w14:textId="45D4D2F2" w:rsidR="00A12F32" w:rsidRDefault="00A12F32" w:rsidP="00554DBA">
      <w:pPr>
        <w:pStyle w:val="ListParagraph"/>
        <w:rPr>
          <w:rFonts w:ascii="Verdana" w:eastAsia="Verdana" w:hAnsi="Verdana" w:cs="Verdana"/>
        </w:rPr>
      </w:pPr>
    </w:p>
    <w:p w14:paraId="10AD6AFA" w14:textId="131AF52D" w:rsidR="00A12F32" w:rsidRDefault="00A12F32" w:rsidP="00807050">
      <w:pPr>
        <w:pStyle w:val="ListParagraph"/>
        <w:numPr>
          <w:ilvl w:val="0"/>
          <w:numId w:val="4"/>
        </w:numPr>
        <w:rPr>
          <w:rFonts w:ascii="Verdana" w:eastAsia="Verdana" w:hAnsi="Verdana" w:cs="Verdana"/>
          <w:b/>
          <w:bCs/>
        </w:rPr>
      </w:pPr>
      <w:r>
        <w:rPr>
          <w:rFonts w:ascii="Verdana" w:eastAsia="Verdana" w:hAnsi="Verdana" w:cs="Verdana"/>
          <w:b/>
          <w:bCs/>
        </w:rPr>
        <w:t>Minutes of last AGM on 25</w:t>
      </w:r>
      <w:r w:rsidRPr="00A12F32">
        <w:rPr>
          <w:rFonts w:ascii="Verdana" w:eastAsia="Verdana" w:hAnsi="Verdana" w:cs="Verdana"/>
          <w:b/>
          <w:bCs/>
          <w:vertAlign w:val="superscript"/>
        </w:rPr>
        <w:t>th</w:t>
      </w:r>
      <w:r>
        <w:rPr>
          <w:rFonts w:ascii="Verdana" w:eastAsia="Verdana" w:hAnsi="Verdana" w:cs="Verdana"/>
          <w:b/>
          <w:bCs/>
        </w:rPr>
        <w:t xml:space="preserve"> October 2020*</w:t>
      </w:r>
    </w:p>
    <w:p w14:paraId="0186C0BC" w14:textId="12160DEB" w:rsidR="00A12F32" w:rsidRDefault="00A12F32" w:rsidP="00257A01">
      <w:pPr>
        <w:pStyle w:val="ListParagraph"/>
        <w:ind w:left="1080"/>
        <w:rPr>
          <w:rFonts w:ascii="Verdana" w:eastAsia="Verdana" w:hAnsi="Verdana" w:cs="Verdana"/>
        </w:rPr>
      </w:pPr>
      <w:r>
        <w:rPr>
          <w:rFonts w:ascii="Verdana" w:eastAsia="Verdana" w:hAnsi="Verdana" w:cs="Verdana"/>
        </w:rPr>
        <w:t>Acceptance proposed by Mark Newton, Seconded by Andrew Appleby</w:t>
      </w:r>
      <w:r w:rsidR="009F2B0C">
        <w:rPr>
          <w:rFonts w:ascii="Verdana" w:eastAsia="Verdana" w:hAnsi="Verdana" w:cs="Verdana"/>
        </w:rPr>
        <w:t>.</w:t>
      </w:r>
      <w:r w:rsidR="00257A01">
        <w:rPr>
          <w:rFonts w:ascii="Verdana" w:eastAsia="Verdana" w:hAnsi="Verdana" w:cs="Verdana"/>
        </w:rPr>
        <w:t xml:space="preserve"> Agreed.</w:t>
      </w:r>
    </w:p>
    <w:p w14:paraId="62AA4402" w14:textId="38FFF0AC" w:rsidR="009F2B0C" w:rsidRDefault="009F2B0C" w:rsidP="00554DBA">
      <w:pPr>
        <w:pStyle w:val="ListParagraph"/>
        <w:rPr>
          <w:rFonts w:ascii="Verdana" w:eastAsia="Verdana" w:hAnsi="Verdana" w:cs="Verdana"/>
        </w:rPr>
      </w:pPr>
    </w:p>
    <w:p w14:paraId="49ED65AF" w14:textId="442105E2" w:rsidR="009B6FCA" w:rsidRPr="0074177B" w:rsidRDefault="001D5423" w:rsidP="00807050">
      <w:pPr>
        <w:pStyle w:val="ListParagraph"/>
        <w:numPr>
          <w:ilvl w:val="0"/>
          <w:numId w:val="4"/>
        </w:numPr>
        <w:rPr>
          <w:rFonts w:ascii="Verdana" w:eastAsia="Verdana" w:hAnsi="Verdana" w:cs="Verdana"/>
        </w:rPr>
      </w:pPr>
      <w:r>
        <w:rPr>
          <w:rFonts w:ascii="Verdana" w:eastAsia="Verdana" w:hAnsi="Verdana" w:cs="Verdana"/>
          <w:b/>
          <w:bCs/>
        </w:rPr>
        <w:t>Trustees</w:t>
      </w:r>
      <w:r w:rsidR="00614231">
        <w:rPr>
          <w:rFonts w:ascii="Verdana" w:eastAsia="Verdana" w:hAnsi="Verdana" w:cs="Verdana"/>
          <w:b/>
          <w:bCs/>
        </w:rPr>
        <w:t>’</w:t>
      </w:r>
      <w:r>
        <w:rPr>
          <w:rFonts w:ascii="Verdana" w:eastAsia="Verdana" w:hAnsi="Verdana" w:cs="Verdana"/>
          <w:b/>
          <w:bCs/>
        </w:rPr>
        <w:t xml:space="preserve"> Annual Report* </w:t>
      </w:r>
      <w:r>
        <w:rPr>
          <w:rFonts w:ascii="Verdana" w:eastAsia="Verdana" w:hAnsi="Verdana" w:cs="Verdana"/>
        </w:rPr>
        <w:t>Presented by Liz MacInally</w:t>
      </w:r>
      <w:r w:rsidR="00E246AB">
        <w:rPr>
          <w:rFonts w:ascii="Verdana" w:eastAsia="Verdana" w:hAnsi="Verdana" w:cs="Verdana"/>
        </w:rPr>
        <w:t xml:space="preserve">. She </w:t>
      </w:r>
      <w:r w:rsidR="00D87077">
        <w:rPr>
          <w:rFonts w:ascii="Verdana" w:eastAsia="Verdana" w:hAnsi="Verdana" w:cs="Verdana"/>
        </w:rPr>
        <w:t>spoke first</w:t>
      </w:r>
      <w:r w:rsidR="00614231">
        <w:rPr>
          <w:rFonts w:ascii="Verdana" w:eastAsia="Verdana" w:hAnsi="Verdana" w:cs="Verdana"/>
        </w:rPr>
        <w:t xml:space="preserve"> </w:t>
      </w:r>
      <w:r w:rsidR="005F52A6">
        <w:rPr>
          <w:rFonts w:ascii="Verdana" w:eastAsia="Verdana" w:hAnsi="Verdana" w:cs="Verdana"/>
        </w:rPr>
        <w:t>about</w:t>
      </w:r>
      <w:r w:rsidR="00E246AB">
        <w:rPr>
          <w:rFonts w:ascii="Verdana" w:eastAsia="Verdana" w:hAnsi="Verdana" w:cs="Verdana"/>
        </w:rPr>
        <w:t xml:space="preserve"> the Membership Report*, which </w:t>
      </w:r>
      <w:r w:rsidR="00614231">
        <w:rPr>
          <w:rFonts w:ascii="Verdana" w:eastAsia="Verdana" w:hAnsi="Verdana" w:cs="Verdana"/>
        </w:rPr>
        <w:t>gives</w:t>
      </w:r>
      <w:r w:rsidR="00E246AB">
        <w:rPr>
          <w:rFonts w:ascii="Verdana" w:eastAsia="Verdana" w:hAnsi="Verdana" w:cs="Verdana"/>
        </w:rPr>
        <w:t xml:space="preserve"> the number of members and their geographical distribution. She commented on the total number of members (407) and the gratifyingly high number of those overseas (64</w:t>
      </w:r>
      <w:r w:rsidR="008678BF">
        <w:rPr>
          <w:rFonts w:ascii="Verdana" w:eastAsia="Verdana" w:hAnsi="Verdana" w:cs="Verdana"/>
        </w:rPr>
        <w:t>).</w:t>
      </w:r>
      <w:r w:rsidR="00F85670">
        <w:rPr>
          <w:rFonts w:ascii="Verdana" w:eastAsia="Verdana" w:hAnsi="Verdana" w:cs="Verdana"/>
        </w:rPr>
        <w:t xml:space="preserve"> She then </w:t>
      </w:r>
      <w:r w:rsidR="005F52A6">
        <w:rPr>
          <w:rFonts w:ascii="Verdana" w:eastAsia="Verdana" w:hAnsi="Verdana" w:cs="Verdana"/>
        </w:rPr>
        <w:t>referred</w:t>
      </w:r>
      <w:r w:rsidR="00F85670">
        <w:rPr>
          <w:rFonts w:ascii="Verdana" w:eastAsia="Verdana" w:hAnsi="Verdana" w:cs="Verdana"/>
        </w:rPr>
        <w:t xml:space="preserve"> to the following</w:t>
      </w:r>
      <w:r w:rsidR="009B6FCA">
        <w:rPr>
          <w:rFonts w:ascii="Verdana" w:eastAsia="Verdana" w:hAnsi="Verdana" w:cs="Verdana"/>
        </w:rPr>
        <w:t xml:space="preserve"> events</w:t>
      </w:r>
      <w:r w:rsidR="005F52A6">
        <w:rPr>
          <w:rFonts w:ascii="Verdana" w:eastAsia="Verdana" w:hAnsi="Verdana" w:cs="Verdana"/>
        </w:rPr>
        <w:t>/activities</w:t>
      </w:r>
      <w:r w:rsidR="00CA6683">
        <w:rPr>
          <w:rFonts w:ascii="Verdana" w:eastAsia="Verdana" w:hAnsi="Verdana" w:cs="Verdana"/>
        </w:rPr>
        <w:t xml:space="preserve"> undertaken by the </w:t>
      </w:r>
      <w:r w:rsidR="00CA6683" w:rsidRPr="0074177B">
        <w:rPr>
          <w:rFonts w:ascii="Verdana" w:eastAsia="Verdana" w:hAnsi="Verdana" w:cs="Verdana"/>
        </w:rPr>
        <w:t>Society</w:t>
      </w:r>
      <w:r w:rsidR="00614231" w:rsidRPr="0074177B">
        <w:rPr>
          <w:rFonts w:ascii="Verdana" w:eastAsia="Verdana" w:hAnsi="Verdana" w:cs="Verdana"/>
        </w:rPr>
        <w:t xml:space="preserve"> during the year mostly online</w:t>
      </w:r>
      <w:r w:rsidR="006246FF" w:rsidRPr="0074177B">
        <w:rPr>
          <w:rFonts w:ascii="Verdana" w:eastAsia="Verdana" w:hAnsi="Verdana" w:cs="Verdana"/>
        </w:rPr>
        <w:t>, and publicised using the JRS newsletters, the JRS website, Facebook, Twitter, Radio Orkney, newspapers and online news sites</w:t>
      </w:r>
      <w:r w:rsidR="005F52A6" w:rsidRPr="0074177B">
        <w:rPr>
          <w:rFonts w:ascii="Verdana" w:eastAsia="Verdana" w:hAnsi="Verdana" w:cs="Verdana"/>
        </w:rPr>
        <w:t>:</w:t>
      </w:r>
    </w:p>
    <w:p w14:paraId="48E60791" w14:textId="77777777" w:rsidR="006246FF" w:rsidRDefault="006246FF" w:rsidP="006246FF">
      <w:pPr>
        <w:pStyle w:val="ListParagraph"/>
        <w:ind w:left="1080"/>
        <w:rPr>
          <w:rFonts w:ascii="Verdana" w:eastAsia="Verdana" w:hAnsi="Verdana" w:cs="Verdana"/>
        </w:rPr>
      </w:pPr>
    </w:p>
    <w:p w14:paraId="44B568FB" w14:textId="5754FB65" w:rsidR="005F52A6" w:rsidRDefault="005F52A6" w:rsidP="005F52A6">
      <w:pPr>
        <w:pStyle w:val="ListParagraph"/>
        <w:numPr>
          <w:ilvl w:val="0"/>
          <w:numId w:val="2"/>
        </w:numPr>
        <w:rPr>
          <w:rFonts w:ascii="Verdana" w:eastAsia="Verdana" w:hAnsi="Verdana" w:cs="Verdana"/>
        </w:rPr>
      </w:pPr>
      <w:r>
        <w:rPr>
          <w:rFonts w:ascii="Verdana" w:eastAsia="Verdana" w:hAnsi="Verdana" w:cs="Verdana"/>
        </w:rPr>
        <w:t>Open Doors</w:t>
      </w:r>
      <w:r w:rsidR="00614231">
        <w:rPr>
          <w:rFonts w:ascii="Verdana" w:eastAsia="Verdana" w:hAnsi="Verdana" w:cs="Verdana"/>
        </w:rPr>
        <w:t xml:space="preserve"> event on the JRS website</w:t>
      </w:r>
    </w:p>
    <w:p w14:paraId="1D65EDC4" w14:textId="6410F228" w:rsidR="005F52A6" w:rsidRDefault="00614231" w:rsidP="005F52A6">
      <w:pPr>
        <w:pStyle w:val="ListParagraph"/>
        <w:numPr>
          <w:ilvl w:val="0"/>
          <w:numId w:val="2"/>
        </w:numPr>
        <w:rPr>
          <w:rFonts w:ascii="Verdana" w:eastAsia="Verdana" w:hAnsi="Verdana" w:cs="Verdana"/>
        </w:rPr>
      </w:pPr>
      <w:r>
        <w:rPr>
          <w:rFonts w:ascii="Verdana" w:eastAsia="Verdana" w:hAnsi="Verdana" w:cs="Verdana"/>
        </w:rPr>
        <w:t>Four o</w:t>
      </w:r>
      <w:r w:rsidR="005F52A6">
        <w:rPr>
          <w:rFonts w:ascii="Verdana" w:eastAsia="Verdana" w:hAnsi="Verdana" w:cs="Verdana"/>
        </w:rPr>
        <w:t>nline talks</w:t>
      </w:r>
      <w:r>
        <w:rPr>
          <w:rFonts w:ascii="Verdana" w:eastAsia="Verdana" w:hAnsi="Verdana" w:cs="Verdana"/>
        </w:rPr>
        <w:t xml:space="preserve"> on Zoom</w:t>
      </w:r>
      <w:r w:rsidR="006C13FB">
        <w:rPr>
          <w:rFonts w:ascii="Verdana" w:eastAsia="Verdana" w:hAnsi="Verdana" w:cs="Verdana"/>
        </w:rPr>
        <w:t xml:space="preserve"> (fundraising)</w:t>
      </w:r>
    </w:p>
    <w:p w14:paraId="6B834CD2" w14:textId="60E4C413" w:rsidR="005F52A6" w:rsidRDefault="005F52A6" w:rsidP="005F52A6">
      <w:pPr>
        <w:pStyle w:val="ListParagraph"/>
        <w:numPr>
          <w:ilvl w:val="0"/>
          <w:numId w:val="2"/>
        </w:numPr>
        <w:rPr>
          <w:rFonts w:ascii="Verdana" w:eastAsia="Verdana" w:hAnsi="Verdana" w:cs="Verdana"/>
        </w:rPr>
      </w:pPr>
      <w:r>
        <w:rPr>
          <w:rFonts w:ascii="Verdana" w:eastAsia="Verdana" w:hAnsi="Verdana" w:cs="Verdana"/>
        </w:rPr>
        <w:t>The John Rae Challenge</w:t>
      </w:r>
      <w:r w:rsidR="006C13FB">
        <w:rPr>
          <w:rFonts w:ascii="Verdana" w:eastAsia="Verdana" w:hAnsi="Verdana" w:cs="Verdana"/>
        </w:rPr>
        <w:t xml:space="preserve"> (fundraising)</w:t>
      </w:r>
    </w:p>
    <w:p w14:paraId="7BFCA1BC" w14:textId="358312D5" w:rsidR="005F52A6" w:rsidRDefault="005F52A6" w:rsidP="005F52A6">
      <w:pPr>
        <w:pStyle w:val="ListParagraph"/>
        <w:numPr>
          <w:ilvl w:val="0"/>
          <w:numId w:val="2"/>
        </w:numPr>
        <w:rPr>
          <w:rFonts w:ascii="Verdana" w:eastAsia="Verdana" w:hAnsi="Verdana" w:cs="Verdana"/>
        </w:rPr>
      </w:pPr>
      <w:r>
        <w:rPr>
          <w:rFonts w:ascii="Verdana" w:eastAsia="Verdana" w:hAnsi="Verdana" w:cs="Verdana"/>
        </w:rPr>
        <w:t xml:space="preserve">Archaeological </w:t>
      </w:r>
      <w:r w:rsidR="006C13FB">
        <w:rPr>
          <w:rFonts w:ascii="Verdana" w:eastAsia="Verdana" w:hAnsi="Verdana" w:cs="Verdana"/>
        </w:rPr>
        <w:t>project in 2020 and 2021</w:t>
      </w:r>
    </w:p>
    <w:p w14:paraId="40A6D283" w14:textId="22AEBF27" w:rsidR="006246FF" w:rsidRDefault="005F52A6" w:rsidP="0074177B">
      <w:pPr>
        <w:pStyle w:val="ListParagraph"/>
        <w:numPr>
          <w:ilvl w:val="0"/>
          <w:numId w:val="2"/>
        </w:numPr>
        <w:rPr>
          <w:rFonts w:ascii="Verdana" w:eastAsia="Verdana" w:hAnsi="Verdana" w:cs="Verdana"/>
        </w:rPr>
      </w:pPr>
      <w:r>
        <w:rPr>
          <w:rFonts w:ascii="Verdana" w:eastAsia="Verdana" w:hAnsi="Verdana" w:cs="Verdana"/>
        </w:rPr>
        <w:t>Loan of the John Rae chest to schools</w:t>
      </w:r>
    </w:p>
    <w:p w14:paraId="24E7FCE2" w14:textId="77777777" w:rsidR="0074177B" w:rsidRPr="0074177B" w:rsidRDefault="0074177B" w:rsidP="0074177B">
      <w:pPr>
        <w:pStyle w:val="ListParagraph"/>
        <w:numPr>
          <w:ilvl w:val="0"/>
          <w:numId w:val="2"/>
        </w:numPr>
        <w:rPr>
          <w:rFonts w:ascii="Verdana" w:eastAsia="Verdana" w:hAnsi="Verdana" w:cs="Verdana"/>
        </w:rPr>
      </w:pPr>
    </w:p>
    <w:p w14:paraId="62208826" w14:textId="30D21147" w:rsidR="00CA6683" w:rsidRPr="0074177B" w:rsidRDefault="006246FF" w:rsidP="00C2430E">
      <w:pPr>
        <w:pStyle w:val="ListParagraph"/>
        <w:ind w:left="1080"/>
        <w:rPr>
          <w:rFonts w:ascii="Verdana" w:eastAsia="Verdana" w:hAnsi="Verdana" w:cs="Verdana"/>
        </w:rPr>
      </w:pPr>
      <w:r w:rsidRPr="0074177B">
        <w:rPr>
          <w:rFonts w:ascii="Verdana" w:eastAsia="Verdana" w:hAnsi="Verdana" w:cs="Verdana"/>
        </w:rPr>
        <w:t>She outlined continued c</w:t>
      </w:r>
      <w:r w:rsidR="00CA6683" w:rsidRPr="0074177B">
        <w:rPr>
          <w:rFonts w:ascii="Verdana" w:eastAsia="Verdana" w:hAnsi="Verdana" w:cs="Verdana"/>
        </w:rPr>
        <w:t xml:space="preserve">ollaboration </w:t>
      </w:r>
      <w:r w:rsidRPr="0074177B">
        <w:rPr>
          <w:rFonts w:ascii="Verdana" w:eastAsia="Verdana" w:hAnsi="Verdana" w:cs="Verdana"/>
        </w:rPr>
        <w:t xml:space="preserve">over the year </w:t>
      </w:r>
      <w:r w:rsidR="00CA6683" w:rsidRPr="0074177B">
        <w:rPr>
          <w:rFonts w:ascii="Verdana" w:eastAsia="Verdana" w:hAnsi="Verdana" w:cs="Verdana"/>
        </w:rPr>
        <w:t xml:space="preserve">with </w:t>
      </w:r>
      <w:r w:rsidRPr="0074177B">
        <w:rPr>
          <w:rFonts w:ascii="Verdana" w:eastAsia="Verdana" w:hAnsi="Verdana" w:cs="Verdana"/>
        </w:rPr>
        <w:t xml:space="preserve">the </w:t>
      </w:r>
      <w:r w:rsidR="00CA6683" w:rsidRPr="0074177B">
        <w:rPr>
          <w:rFonts w:ascii="Verdana" w:eastAsia="Verdana" w:hAnsi="Verdana" w:cs="Verdana"/>
        </w:rPr>
        <w:t>heritage consultants, resulting in plans for Conservation</w:t>
      </w:r>
      <w:r w:rsidR="00C2430E" w:rsidRPr="0074177B">
        <w:rPr>
          <w:rFonts w:ascii="Verdana" w:eastAsia="Verdana" w:hAnsi="Verdana" w:cs="Verdana"/>
        </w:rPr>
        <w:t>,</w:t>
      </w:r>
      <w:r w:rsidR="00CA6683" w:rsidRPr="0074177B">
        <w:rPr>
          <w:rFonts w:ascii="Verdana" w:eastAsia="Verdana" w:hAnsi="Verdana" w:cs="Verdana"/>
        </w:rPr>
        <w:t xml:space="preserve"> Business and Activity</w:t>
      </w:r>
      <w:r w:rsidR="00C2430E" w:rsidRPr="0074177B">
        <w:rPr>
          <w:rFonts w:ascii="Verdana" w:eastAsia="Verdana" w:hAnsi="Verdana" w:cs="Verdana"/>
        </w:rPr>
        <w:t>,</w:t>
      </w:r>
      <w:r w:rsidR="00CA6683" w:rsidRPr="0074177B">
        <w:rPr>
          <w:rFonts w:ascii="Verdana" w:eastAsia="Verdana" w:hAnsi="Verdana" w:cs="Verdana"/>
        </w:rPr>
        <w:t xml:space="preserve"> </w:t>
      </w:r>
      <w:r w:rsidR="0023774D" w:rsidRPr="0074177B">
        <w:rPr>
          <w:rFonts w:ascii="Verdana" w:eastAsia="Verdana" w:hAnsi="Verdana" w:cs="Verdana"/>
        </w:rPr>
        <w:t>and d</w:t>
      </w:r>
      <w:r w:rsidRPr="0074177B">
        <w:rPr>
          <w:rFonts w:ascii="Verdana" w:eastAsia="Verdana" w:hAnsi="Verdana" w:cs="Verdana"/>
        </w:rPr>
        <w:t>raft a</w:t>
      </w:r>
      <w:r w:rsidR="00CA6683" w:rsidRPr="0074177B">
        <w:rPr>
          <w:rFonts w:ascii="Verdana" w:eastAsia="Verdana" w:hAnsi="Verdana" w:cs="Verdana"/>
        </w:rPr>
        <w:t xml:space="preserve">rchitectural </w:t>
      </w:r>
      <w:r w:rsidRPr="0074177B">
        <w:rPr>
          <w:rFonts w:ascii="Verdana" w:eastAsia="Verdana" w:hAnsi="Verdana" w:cs="Verdana"/>
        </w:rPr>
        <w:t>plans for the Hall of Clestrain Project</w:t>
      </w:r>
      <w:r w:rsidR="00CA6683" w:rsidRPr="0074177B">
        <w:rPr>
          <w:rFonts w:ascii="Verdana" w:eastAsia="Verdana" w:hAnsi="Verdana" w:cs="Verdana"/>
        </w:rPr>
        <w:t>.</w:t>
      </w:r>
      <w:r w:rsidR="0023774D" w:rsidRPr="0074177B">
        <w:rPr>
          <w:rFonts w:ascii="Verdana" w:eastAsia="Verdana" w:hAnsi="Verdana" w:cs="Verdana"/>
        </w:rPr>
        <w:t xml:space="preserve">  </w:t>
      </w:r>
    </w:p>
    <w:p w14:paraId="36E819EB" w14:textId="01371F2C" w:rsidR="0023774D" w:rsidRPr="0074177B" w:rsidRDefault="0023774D" w:rsidP="00C2430E">
      <w:pPr>
        <w:pStyle w:val="ListParagraph"/>
        <w:ind w:left="1080"/>
        <w:rPr>
          <w:rFonts w:ascii="Verdana" w:eastAsia="Verdana" w:hAnsi="Verdana" w:cs="Verdana"/>
        </w:rPr>
      </w:pPr>
    </w:p>
    <w:p w14:paraId="42EA9E68" w14:textId="5EE109CD" w:rsidR="00816930" w:rsidRPr="0074177B" w:rsidRDefault="0023774D" w:rsidP="00C2430E">
      <w:pPr>
        <w:pStyle w:val="ListParagraph"/>
        <w:ind w:left="1080"/>
        <w:rPr>
          <w:rFonts w:ascii="Verdana" w:eastAsia="Verdana" w:hAnsi="Verdana" w:cs="Verdana"/>
        </w:rPr>
      </w:pPr>
      <w:r w:rsidRPr="0074177B">
        <w:rPr>
          <w:rFonts w:ascii="Verdana" w:eastAsia="Verdana" w:hAnsi="Verdana" w:cs="Verdana"/>
        </w:rPr>
        <w:t>Finally</w:t>
      </w:r>
      <w:r w:rsidR="0074177B">
        <w:rPr>
          <w:rFonts w:ascii="Verdana" w:eastAsia="Verdana" w:hAnsi="Verdana" w:cs="Verdana"/>
        </w:rPr>
        <w:t>,</w:t>
      </w:r>
      <w:r w:rsidRPr="0074177B">
        <w:rPr>
          <w:rFonts w:ascii="Verdana" w:eastAsia="Verdana" w:hAnsi="Verdana" w:cs="Verdana"/>
        </w:rPr>
        <w:t xml:space="preserve"> she defined what keeps this project on target, as a combination of</w:t>
      </w:r>
      <w:r w:rsidR="00816930" w:rsidRPr="0074177B">
        <w:rPr>
          <w:rFonts w:ascii="Verdana" w:eastAsia="Verdana" w:hAnsi="Verdana" w:cs="Verdana"/>
        </w:rPr>
        <w:t xml:space="preserve"> </w:t>
      </w:r>
      <w:r w:rsidR="00C2430E" w:rsidRPr="0074177B">
        <w:rPr>
          <w:rFonts w:ascii="Verdana" w:eastAsia="Verdana" w:hAnsi="Verdana" w:cs="Verdana"/>
        </w:rPr>
        <w:t>t</w:t>
      </w:r>
      <w:r w:rsidR="00816930" w:rsidRPr="0074177B">
        <w:rPr>
          <w:rFonts w:ascii="Verdana" w:eastAsia="Verdana" w:hAnsi="Verdana" w:cs="Verdana"/>
        </w:rPr>
        <w:t xml:space="preserve">he board of trustees, the project manager, the membership of the society, the support of the local community, the support of the wider international community, the financial support of our members, our </w:t>
      </w:r>
      <w:r w:rsidR="00816930" w:rsidRPr="0074177B">
        <w:rPr>
          <w:rFonts w:ascii="Verdana" w:eastAsia="Verdana" w:hAnsi="Verdana" w:cs="Verdana"/>
        </w:rPr>
        <w:lastRenderedPageBreak/>
        <w:t>donors, and our major funders, and most of all our collective will to restore and conserve this building for this and future generations.</w:t>
      </w:r>
    </w:p>
    <w:p w14:paraId="3AB38372" w14:textId="3DCBCAAE" w:rsidR="0023774D" w:rsidRPr="0074177B" w:rsidRDefault="0023774D" w:rsidP="00C2430E">
      <w:pPr>
        <w:pStyle w:val="ListParagraph"/>
        <w:ind w:left="1080"/>
        <w:rPr>
          <w:rFonts w:ascii="Verdana" w:eastAsia="Verdana" w:hAnsi="Verdana" w:cs="Verdana"/>
        </w:rPr>
      </w:pPr>
    </w:p>
    <w:p w14:paraId="1AC1A364" w14:textId="5AC2A9C8" w:rsidR="00C2430E" w:rsidRPr="00D87077" w:rsidRDefault="00CA6683" w:rsidP="00D87077">
      <w:pPr>
        <w:pStyle w:val="ListParagraph"/>
        <w:numPr>
          <w:ilvl w:val="0"/>
          <w:numId w:val="4"/>
        </w:numPr>
        <w:rPr>
          <w:rFonts w:ascii="Verdana" w:eastAsia="Verdana" w:hAnsi="Verdana" w:cs="Verdana"/>
        </w:rPr>
      </w:pPr>
      <w:r w:rsidRPr="00D87077">
        <w:rPr>
          <w:rFonts w:ascii="Verdana" w:eastAsia="Verdana" w:hAnsi="Verdana" w:cs="Verdana"/>
          <w:b/>
          <w:bCs/>
        </w:rPr>
        <w:t>Financ</w:t>
      </w:r>
      <w:r w:rsidR="0023774D" w:rsidRPr="00D87077">
        <w:rPr>
          <w:rFonts w:ascii="Verdana" w:eastAsia="Verdana" w:hAnsi="Verdana" w:cs="Verdana"/>
          <w:b/>
          <w:bCs/>
        </w:rPr>
        <w:t>ial review</w:t>
      </w:r>
      <w:r w:rsidRPr="00D87077">
        <w:rPr>
          <w:rFonts w:ascii="Verdana" w:eastAsia="Verdana" w:hAnsi="Verdana" w:cs="Verdana"/>
        </w:rPr>
        <w:t xml:space="preserve">: the Society receives </w:t>
      </w:r>
      <w:r w:rsidR="00C2430E" w:rsidRPr="00D87077">
        <w:rPr>
          <w:rFonts w:ascii="Verdana" w:eastAsia="Verdana" w:hAnsi="Verdana" w:cs="Verdana"/>
        </w:rPr>
        <w:t xml:space="preserve">many </w:t>
      </w:r>
      <w:r w:rsidRPr="00D87077">
        <w:rPr>
          <w:rFonts w:ascii="Verdana" w:eastAsia="Verdana" w:hAnsi="Verdana" w:cs="Verdana"/>
        </w:rPr>
        <w:t xml:space="preserve">donations, some of them regular. It also applies to </w:t>
      </w:r>
      <w:r w:rsidR="00405871" w:rsidRPr="00D87077">
        <w:rPr>
          <w:rFonts w:ascii="Verdana" w:eastAsia="Verdana" w:hAnsi="Verdana" w:cs="Verdana"/>
        </w:rPr>
        <w:t xml:space="preserve">a wide range of </w:t>
      </w:r>
      <w:r w:rsidRPr="00D87077">
        <w:rPr>
          <w:rFonts w:ascii="Verdana" w:eastAsia="Verdana" w:hAnsi="Verdana" w:cs="Verdana"/>
        </w:rPr>
        <w:t xml:space="preserve">funding groups, </w:t>
      </w:r>
      <w:r w:rsidR="00405871" w:rsidRPr="00D87077">
        <w:rPr>
          <w:rFonts w:ascii="Verdana" w:eastAsia="Verdana" w:hAnsi="Verdana" w:cs="Verdana"/>
        </w:rPr>
        <w:t>including</w:t>
      </w:r>
      <w:r w:rsidRPr="00D87077">
        <w:rPr>
          <w:rFonts w:ascii="Verdana" w:eastAsia="Verdana" w:hAnsi="Verdana" w:cs="Verdana"/>
        </w:rPr>
        <w:t xml:space="preserve"> Historic Environment Scotland, National Heritage Lottery Fund</w:t>
      </w:r>
      <w:r w:rsidR="00C2430E" w:rsidRPr="00D87077">
        <w:rPr>
          <w:rFonts w:ascii="Verdana" w:eastAsia="Verdana" w:hAnsi="Verdana" w:cs="Verdana"/>
        </w:rPr>
        <w:t>, The Pilgrim Fund</w:t>
      </w:r>
      <w:r w:rsidR="00405871" w:rsidRPr="00D87077">
        <w:rPr>
          <w:rFonts w:ascii="Verdana" w:eastAsia="Verdana" w:hAnsi="Verdana" w:cs="Verdana"/>
        </w:rPr>
        <w:t>, Orkney Islands Council Community Development Fund, the Architectural Heritage Fund, Highland and Islands Enterprise, the Garfield Weston Trust</w:t>
      </w:r>
      <w:r w:rsidR="00DB10D0" w:rsidRPr="00D87077">
        <w:rPr>
          <w:rFonts w:ascii="Verdana" w:eastAsia="Verdana" w:hAnsi="Verdana" w:cs="Verdana"/>
        </w:rPr>
        <w:t xml:space="preserve"> and will next year be applying to the Capital Regeneration Growth Fund.</w:t>
      </w:r>
      <w:r w:rsidR="00D93455" w:rsidRPr="00D87077">
        <w:rPr>
          <w:rFonts w:ascii="Verdana" w:eastAsia="Verdana" w:hAnsi="Verdana" w:cs="Verdana"/>
        </w:rPr>
        <w:t xml:space="preserve"> </w:t>
      </w:r>
    </w:p>
    <w:p w14:paraId="4E822F6F" w14:textId="71D2DFA1" w:rsidR="00CA6683" w:rsidRPr="00CA6683" w:rsidRDefault="00D93455" w:rsidP="00C2430E">
      <w:pPr>
        <w:ind w:left="1080"/>
        <w:rPr>
          <w:rFonts w:ascii="Verdana" w:eastAsia="Verdana" w:hAnsi="Verdana" w:cs="Verdana"/>
        </w:rPr>
      </w:pPr>
      <w:r>
        <w:rPr>
          <w:rFonts w:ascii="Verdana" w:eastAsia="Verdana" w:hAnsi="Verdana" w:cs="Verdana"/>
        </w:rPr>
        <w:t>Income for the financial year April 20 to April 2021 was £94,355, expenditure £69,497 and the current balance stan</w:t>
      </w:r>
      <w:r w:rsidR="00A97E47">
        <w:rPr>
          <w:rFonts w:ascii="Verdana" w:eastAsia="Verdana" w:hAnsi="Verdana" w:cs="Verdana"/>
        </w:rPr>
        <w:t>ds at £182,045 including assets to the value of £117,668. See Tr</w:t>
      </w:r>
      <w:r w:rsidR="00C2430E">
        <w:rPr>
          <w:rFonts w:ascii="Verdana" w:eastAsia="Verdana" w:hAnsi="Verdana" w:cs="Verdana"/>
        </w:rPr>
        <w:t>ustees’ Annual R</w:t>
      </w:r>
      <w:r w:rsidR="00A97E47">
        <w:rPr>
          <w:rFonts w:ascii="Verdana" w:eastAsia="Verdana" w:hAnsi="Verdana" w:cs="Verdana"/>
        </w:rPr>
        <w:t>eport*</w:t>
      </w:r>
    </w:p>
    <w:p w14:paraId="4DC0B832" w14:textId="10876BB7" w:rsidR="009F2B0C" w:rsidRDefault="00084A36" w:rsidP="00807050">
      <w:pPr>
        <w:pStyle w:val="ListParagraph"/>
        <w:numPr>
          <w:ilvl w:val="0"/>
          <w:numId w:val="4"/>
        </w:numPr>
        <w:rPr>
          <w:rFonts w:ascii="Verdana" w:eastAsia="Verdana" w:hAnsi="Verdana" w:cs="Verdana"/>
        </w:rPr>
      </w:pPr>
      <w:r>
        <w:rPr>
          <w:rFonts w:ascii="Verdana" w:eastAsia="Verdana" w:hAnsi="Verdana" w:cs="Verdana"/>
          <w:b/>
          <w:bCs/>
        </w:rPr>
        <w:t xml:space="preserve">Accounts. </w:t>
      </w:r>
      <w:r>
        <w:rPr>
          <w:rFonts w:ascii="Verdana" w:eastAsia="Verdana" w:hAnsi="Verdana" w:cs="Verdana"/>
        </w:rPr>
        <w:t xml:space="preserve"> The treasurer reported that she was happy with </w:t>
      </w:r>
      <w:r w:rsidR="000F0FFC">
        <w:rPr>
          <w:rFonts w:ascii="Verdana" w:eastAsia="Verdana" w:hAnsi="Verdana" w:cs="Verdana"/>
        </w:rPr>
        <w:t>Scholes acting as the independent examiner.</w:t>
      </w:r>
    </w:p>
    <w:p w14:paraId="4BA0F91E" w14:textId="34D3A877" w:rsidR="000F0FFC" w:rsidRDefault="000F0FFC" w:rsidP="00257A01">
      <w:pPr>
        <w:pStyle w:val="ListParagraph"/>
        <w:ind w:left="1080"/>
        <w:rPr>
          <w:rFonts w:ascii="Verdana" w:eastAsia="Verdana" w:hAnsi="Verdana" w:cs="Verdana"/>
        </w:rPr>
      </w:pPr>
      <w:r w:rsidRPr="000F0FFC">
        <w:rPr>
          <w:rFonts w:ascii="Verdana" w:eastAsia="Verdana" w:hAnsi="Verdana" w:cs="Verdana"/>
          <w:b/>
          <w:bCs/>
        </w:rPr>
        <w:t>Voting</w:t>
      </w:r>
      <w:r>
        <w:rPr>
          <w:rFonts w:ascii="Verdana" w:eastAsia="Verdana" w:hAnsi="Verdana" w:cs="Verdana"/>
          <w:b/>
          <w:bCs/>
        </w:rPr>
        <w:t xml:space="preserve">. </w:t>
      </w:r>
      <w:r>
        <w:rPr>
          <w:rFonts w:ascii="Verdana" w:eastAsia="Verdana" w:hAnsi="Verdana" w:cs="Verdana"/>
        </w:rPr>
        <w:t xml:space="preserve"> Those in the meeting voted to accept both the Trustees</w:t>
      </w:r>
      <w:r w:rsidR="00405871">
        <w:rPr>
          <w:rFonts w:ascii="Verdana" w:eastAsia="Verdana" w:hAnsi="Verdana" w:cs="Verdana"/>
        </w:rPr>
        <w:t>’</w:t>
      </w:r>
      <w:r>
        <w:rPr>
          <w:rFonts w:ascii="Verdana" w:eastAsia="Verdana" w:hAnsi="Verdana" w:cs="Verdana"/>
        </w:rPr>
        <w:t xml:space="preserve"> Annual Report and the Accounts and for the retention of Scholes as independent examiner. (There was some difficulty in accessing the online forms</w:t>
      </w:r>
      <w:r w:rsidR="005E02DC">
        <w:rPr>
          <w:rFonts w:ascii="Verdana" w:eastAsia="Verdana" w:hAnsi="Verdana" w:cs="Verdana"/>
        </w:rPr>
        <w:t xml:space="preserve"> but agreement was registered by comment.)</w:t>
      </w:r>
    </w:p>
    <w:p w14:paraId="5C7A9134" w14:textId="65216908" w:rsidR="005E02DC" w:rsidRDefault="005E02DC" w:rsidP="00554DBA">
      <w:pPr>
        <w:pStyle w:val="ListParagraph"/>
        <w:rPr>
          <w:rFonts w:ascii="Verdana" w:eastAsia="Verdana" w:hAnsi="Verdana" w:cs="Verdana"/>
        </w:rPr>
      </w:pPr>
    </w:p>
    <w:p w14:paraId="4DC73C62" w14:textId="4BCA8BD3" w:rsidR="005E02DC" w:rsidRDefault="005E02DC" w:rsidP="00807050">
      <w:pPr>
        <w:pStyle w:val="ListParagraph"/>
        <w:numPr>
          <w:ilvl w:val="0"/>
          <w:numId w:val="4"/>
        </w:numPr>
        <w:rPr>
          <w:rFonts w:ascii="Verdana" w:eastAsia="Verdana" w:hAnsi="Verdana" w:cs="Verdana"/>
        </w:rPr>
      </w:pPr>
      <w:r>
        <w:rPr>
          <w:rFonts w:ascii="Verdana" w:eastAsia="Verdana" w:hAnsi="Verdana" w:cs="Verdana"/>
          <w:b/>
          <w:bCs/>
        </w:rPr>
        <w:t>President’s Report*</w:t>
      </w:r>
      <w:r w:rsidR="00D473EC">
        <w:rPr>
          <w:rFonts w:ascii="Verdana" w:eastAsia="Verdana" w:hAnsi="Verdana" w:cs="Verdana"/>
          <w:b/>
          <w:bCs/>
        </w:rPr>
        <w:t xml:space="preserve"> </w:t>
      </w:r>
      <w:r w:rsidR="00D473EC">
        <w:rPr>
          <w:rFonts w:ascii="Verdana" w:eastAsia="Verdana" w:hAnsi="Verdana" w:cs="Verdana"/>
        </w:rPr>
        <w:t xml:space="preserve">Presented by Andrew Appleby. He made specific reference to the </w:t>
      </w:r>
    </w:p>
    <w:p w14:paraId="5A4C0779" w14:textId="46EDC34F"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Graveside ceremony on John Rae’s birthday</w:t>
      </w:r>
    </w:p>
    <w:p w14:paraId="2A6A7ED9" w14:textId="29402B60"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The birthday draw</w:t>
      </w:r>
    </w:p>
    <w:p w14:paraId="1DCCB92D" w14:textId="31CB37FD"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Approval of the plan for an access road to the Hall</w:t>
      </w:r>
    </w:p>
    <w:p w14:paraId="5C2FC185" w14:textId="7D668011"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Online talks</w:t>
      </w:r>
    </w:p>
    <w:p w14:paraId="604C0D47" w14:textId="5EAA909A"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John Rae challenge</w:t>
      </w:r>
    </w:p>
    <w:p w14:paraId="507A4D25" w14:textId="2714E43D"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Conservation Plan</w:t>
      </w:r>
    </w:p>
    <w:p w14:paraId="6784CBEE" w14:textId="760209E9" w:rsidR="00D473EC" w:rsidRDefault="00D473EC" w:rsidP="00D473EC">
      <w:pPr>
        <w:pStyle w:val="ListParagraph"/>
        <w:numPr>
          <w:ilvl w:val="0"/>
          <w:numId w:val="3"/>
        </w:numPr>
        <w:rPr>
          <w:rFonts w:ascii="Verdana" w:eastAsia="Verdana" w:hAnsi="Verdana" w:cs="Verdana"/>
        </w:rPr>
      </w:pPr>
      <w:r>
        <w:rPr>
          <w:rFonts w:ascii="Verdana" w:eastAsia="Verdana" w:hAnsi="Verdana" w:cs="Verdana"/>
        </w:rPr>
        <w:t>Archaeological discoveries</w:t>
      </w:r>
    </w:p>
    <w:p w14:paraId="4D02F239" w14:textId="77777777" w:rsidR="00807050" w:rsidRDefault="00807050" w:rsidP="00807050">
      <w:pPr>
        <w:pStyle w:val="ListParagraph"/>
        <w:ind w:left="1080"/>
        <w:rPr>
          <w:rFonts w:ascii="Verdana" w:eastAsia="Verdana" w:hAnsi="Verdana" w:cs="Verdana"/>
          <w:b/>
          <w:bCs/>
        </w:rPr>
      </w:pPr>
    </w:p>
    <w:p w14:paraId="3C8D05A5" w14:textId="77777777" w:rsidR="00807050" w:rsidRDefault="00807050" w:rsidP="00807050">
      <w:pPr>
        <w:pStyle w:val="ListParagraph"/>
        <w:numPr>
          <w:ilvl w:val="0"/>
          <w:numId w:val="4"/>
        </w:numPr>
        <w:rPr>
          <w:rFonts w:ascii="Verdana" w:eastAsia="Verdana" w:hAnsi="Verdana" w:cs="Verdana"/>
          <w:b/>
          <w:bCs/>
        </w:rPr>
      </w:pPr>
      <w:r>
        <w:rPr>
          <w:rFonts w:ascii="Verdana" w:eastAsia="Verdana" w:hAnsi="Verdana" w:cs="Verdana"/>
          <w:b/>
          <w:bCs/>
        </w:rPr>
        <w:t>General discussion</w:t>
      </w:r>
    </w:p>
    <w:p w14:paraId="6E0D1E53" w14:textId="77777777" w:rsidR="00807050" w:rsidRDefault="00807050" w:rsidP="00807050">
      <w:pPr>
        <w:pStyle w:val="ListParagraph"/>
        <w:ind w:left="1080"/>
        <w:rPr>
          <w:rFonts w:ascii="Verdana" w:eastAsia="Verdana" w:hAnsi="Verdana" w:cs="Verdana"/>
          <w:b/>
          <w:bCs/>
        </w:rPr>
      </w:pPr>
    </w:p>
    <w:p w14:paraId="6D08D477" w14:textId="091E64C9" w:rsidR="003D52C0" w:rsidRPr="00807050" w:rsidRDefault="00D473EC" w:rsidP="00807050">
      <w:pPr>
        <w:ind w:left="720"/>
        <w:rPr>
          <w:rFonts w:ascii="Verdana" w:eastAsia="Verdana" w:hAnsi="Verdana" w:cs="Verdana"/>
          <w:b/>
          <w:bCs/>
        </w:rPr>
      </w:pPr>
      <w:r w:rsidRPr="00807050">
        <w:rPr>
          <w:rFonts w:ascii="Verdana" w:eastAsia="Verdana" w:hAnsi="Verdana" w:cs="Verdana"/>
          <w:b/>
          <w:bCs/>
        </w:rPr>
        <w:t>David Ashcroft</w:t>
      </w:r>
      <w:r w:rsidRPr="00807050">
        <w:rPr>
          <w:rFonts w:ascii="Verdana" w:eastAsia="Verdana" w:hAnsi="Verdana" w:cs="Verdana"/>
        </w:rPr>
        <w:t xml:space="preserve"> asked how members </w:t>
      </w:r>
      <w:proofErr w:type="spellStart"/>
      <w:r w:rsidRPr="00807050">
        <w:rPr>
          <w:rFonts w:ascii="Verdana" w:eastAsia="Verdana" w:hAnsi="Verdana" w:cs="Verdana"/>
        </w:rPr>
        <w:t>outwith</w:t>
      </w:r>
      <w:proofErr w:type="spellEnd"/>
      <w:r w:rsidRPr="00807050">
        <w:rPr>
          <w:rFonts w:ascii="Verdana" w:eastAsia="Verdana" w:hAnsi="Verdana" w:cs="Verdana"/>
        </w:rPr>
        <w:t xml:space="preserve"> Orkney might do more to support the Society and added how he had enjoyed the online lectures. </w:t>
      </w:r>
      <w:r w:rsidRPr="00807050">
        <w:rPr>
          <w:rFonts w:ascii="Verdana" w:eastAsia="Verdana" w:hAnsi="Verdana" w:cs="Verdana"/>
          <w:b/>
          <w:bCs/>
        </w:rPr>
        <w:t xml:space="preserve"> Fiona Gould </w:t>
      </w:r>
      <w:r w:rsidRPr="00807050">
        <w:rPr>
          <w:rFonts w:ascii="Verdana" w:eastAsia="Verdana" w:hAnsi="Verdana" w:cs="Verdana"/>
        </w:rPr>
        <w:t>advised the meeting there will be three more online talks in the early part of 2022.</w:t>
      </w:r>
    </w:p>
    <w:p w14:paraId="2C30A11C" w14:textId="656BDBD8" w:rsidR="003D52C0" w:rsidRDefault="003D52C0" w:rsidP="003D52C0">
      <w:pPr>
        <w:ind w:left="720"/>
        <w:rPr>
          <w:rFonts w:ascii="Verdana" w:eastAsia="Verdana" w:hAnsi="Verdana" w:cs="Verdana"/>
        </w:rPr>
      </w:pPr>
      <w:r w:rsidRPr="003D52C0">
        <w:rPr>
          <w:rFonts w:ascii="Verdana" w:eastAsia="Verdana" w:hAnsi="Verdana" w:cs="Verdana"/>
          <w:b/>
          <w:bCs/>
        </w:rPr>
        <w:t>John Mowat</w:t>
      </w:r>
      <w:r>
        <w:rPr>
          <w:rFonts w:ascii="Verdana" w:eastAsia="Verdana" w:hAnsi="Verdana" w:cs="Verdana"/>
          <w:b/>
          <w:bCs/>
        </w:rPr>
        <w:t xml:space="preserve">, </w:t>
      </w:r>
      <w:r>
        <w:rPr>
          <w:rFonts w:ascii="Verdana" w:eastAsia="Verdana" w:hAnsi="Verdana" w:cs="Verdana"/>
        </w:rPr>
        <w:t>chairman of the O</w:t>
      </w:r>
      <w:r w:rsidR="00DC155D">
        <w:rPr>
          <w:rFonts w:ascii="Verdana" w:eastAsia="Verdana" w:hAnsi="Verdana" w:cs="Verdana"/>
        </w:rPr>
        <w:t>rkney</w:t>
      </w:r>
      <w:r>
        <w:rPr>
          <w:rFonts w:ascii="Verdana" w:eastAsia="Verdana" w:hAnsi="Verdana" w:cs="Verdana"/>
        </w:rPr>
        <w:t xml:space="preserve"> Norway Friendship Association,</w:t>
      </w:r>
      <w:r w:rsidR="00EF00B9">
        <w:rPr>
          <w:rFonts w:ascii="Verdana" w:eastAsia="Verdana" w:hAnsi="Verdana" w:cs="Verdana"/>
        </w:rPr>
        <w:t xml:space="preserve"> told the meeting how this has a close association with the Grimstad </w:t>
      </w:r>
      <w:proofErr w:type="spellStart"/>
      <w:r w:rsidR="00EF00B9">
        <w:rPr>
          <w:rFonts w:ascii="Verdana" w:eastAsia="Verdana" w:hAnsi="Verdana" w:cs="Verdana"/>
        </w:rPr>
        <w:t>Kommune</w:t>
      </w:r>
      <w:proofErr w:type="spellEnd"/>
      <w:r w:rsidR="00EF00B9">
        <w:rPr>
          <w:rFonts w:ascii="Verdana" w:eastAsia="Verdana" w:hAnsi="Verdana" w:cs="Verdana"/>
        </w:rPr>
        <w:t xml:space="preserve">, who supply a Christmas tree for Orkney. He pointed out that both </w:t>
      </w:r>
      <w:r w:rsidR="00CA18A4">
        <w:rPr>
          <w:rFonts w:ascii="Verdana" w:eastAsia="Verdana" w:hAnsi="Verdana" w:cs="Verdana"/>
        </w:rPr>
        <w:t xml:space="preserve">the Norwegian explorer, Roald Amundsen, and John Rae are highly regarded in Norway and that the two shared the same attitude in respecting and caring for the people they worked with. Information between </w:t>
      </w:r>
      <w:r w:rsidR="0093348A">
        <w:rPr>
          <w:rFonts w:ascii="Verdana" w:eastAsia="Verdana" w:hAnsi="Verdana" w:cs="Verdana"/>
        </w:rPr>
        <w:t>Orkney</w:t>
      </w:r>
      <w:r w:rsidR="00CA18A4">
        <w:rPr>
          <w:rFonts w:ascii="Verdana" w:eastAsia="Verdana" w:hAnsi="Verdana" w:cs="Verdana"/>
        </w:rPr>
        <w:t xml:space="preserve"> </w:t>
      </w:r>
      <w:r w:rsidR="0093348A">
        <w:rPr>
          <w:rFonts w:ascii="Verdana" w:eastAsia="Verdana" w:hAnsi="Verdana" w:cs="Verdana"/>
        </w:rPr>
        <w:t>and Norway</w:t>
      </w:r>
      <w:r w:rsidR="00CA18A4">
        <w:rPr>
          <w:rFonts w:ascii="Verdana" w:eastAsia="Verdana" w:hAnsi="Verdana" w:cs="Verdana"/>
        </w:rPr>
        <w:t xml:space="preserve"> is shared regularly and he suggested he might at some point ask for some material from the JRS which he could pass on.</w:t>
      </w:r>
      <w:r w:rsidR="00405871">
        <w:rPr>
          <w:rFonts w:ascii="Verdana" w:eastAsia="Verdana" w:hAnsi="Verdana" w:cs="Verdana"/>
        </w:rPr>
        <w:t xml:space="preserve"> </w:t>
      </w:r>
    </w:p>
    <w:p w14:paraId="1EF99001" w14:textId="4F794E3F" w:rsidR="00647774" w:rsidRDefault="00CA18A4" w:rsidP="00647774">
      <w:pPr>
        <w:ind w:left="720"/>
        <w:rPr>
          <w:rFonts w:ascii="Verdana" w:eastAsia="Verdana" w:hAnsi="Verdana" w:cs="Verdana"/>
        </w:rPr>
      </w:pPr>
      <w:r w:rsidRPr="00CA18A4">
        <w:rPr>
          <w:rFonts w:ascii="Verdana" w:eastAsia="Verdana" w:hAnsi="Verdana" w:cs="Verdana"/>
          <w:b/>
          <w:bCs/>
        </w:rPr>
        <w:t>Simon Lloyd</w:t>
      </w:r>
      <w:r>
        <w:rPr>
          <w:rFonts w:ascii="Verdana" w:eastAsia="Verdana" w:hAnsi="Verdana" w:cs="Verdana"/>
          <w:b/>
          <w:bCs/>
        </w:rPr>
        <w:t xml:space="preserve"> </w:t>
      </w:r>
      <w:r>
        <w:rPr>
          <w:rFonts w:ascii="Verdana" w:eastAsia="Verdana" w:hAnsi="Verdana" w:cs="Verdana"/>
        </w:rPr>
        <w:t>expressed interest in the online talks and commented that he had not received information about them.</w:t>
      </w:r>
      <w:r w:rsidR="00807050">
        <w:rPr>
          <w:rFonts w:ascii="Verdana" w:eastAsia="Verdana" w:hAnsi="Verdana" w:cs="Verdana"/>
        </w:rPr>
        <w:t xml:space="preserve"> The trustees agreed to look into this.</w:t>
      </w:r>
    </w:p>
    <w:p w14:paraId="7BBB98A1" w14:textId="2A86FFB5" w:rsidR="00647774" w:rsidRDefault="00647774" w:rsidP="00647774">
      <w:pPr>
        <w:pStyle w:val="ListParagraph"/>
        <w:numPr>
          <w:ilvl w:val="0"/>
          <w:numId w:val="4"/>
        </w:numPr>
        <w:rPr>
          <w:rFonts w:ascii="Verdana" w:eastAsia="Verdana" w:hAnsi="Verdana" w:cs="Verdana"/>
          <w:b/>
          <w:bCs/>
        </w:rPr>
      </w:pPr>
      <w:r>
        <w:rPr>
          <w:rFonts w:ascii="Verdana" w:eastAsia="Verdana" w:hAnsi="Verdana" w:cs="Verdana"/>
          <w:b/>
          <w:bCs/>
        </w:rPr>
        <w:t>Election of trustees</w:t>
      </w:r>
    </w:p>
    <w:p w14:paraId="180C8658" w14:textId="793E6723" w:rsidR="00647774" w:rsidRPr="00D06F06" w:rsidRDefault="00647774" w:rsidP="00D06F06">
      <w:pPr>
        <w:ind w:left="720"/>
        <w:rPr>
          <w:rFonts w:ascii="Verdana" w:eastAsia="Verdana" w:hAnsi="Verdana" w:cs="Verdana"/>
        </w:rPr>
      </w:pPr>
      <w:r w:rsidRPr="00D06F06">
        <w:rPr>
          <w:rFonts w:ascii="Verdana" w:eastAsia="Verdana" w:hAnsi="Verdana" w:cs="Verdana"/>
        </w:rPr>
        <w:t>Andrew Appleby and Norman Shearer were re-elected</w:t>
      </w:r>
    </w:p>
    <w:p w14:paraId="5839B31C" w14:textId="77777777" w:rsidR="00405871" w:rsidRDefault="00647774" w:rsidP="00D06F06">
      <w:pPr>
        <w:ind w:left="720"/>
        <w:rPr>
          <w:rFonts w:ascii="Verdana" w:eastAsia="Verdana" w:hAnsi="Verdana" w:cs="Verdana"/>
        </w:rPr>
      </w:pPr>
      <w:r w:rsidRPr="00D06F06">
        <w:rPr>
          <w:rFonts w:ascii="Verdana" w:eastAsia="Verdana" w:hAnsi="Verdana" w:cs="Verdana"/>
        </w:rPr>
        <w:t>Cheryl Chapman, Donna Heddle and Alasdair Marwick were elected</w:t>
      </w:r>
      <w:r w:rsidR="00D06F06" w:rsidRPr="00D06F06">
        <w:rPr>
          <w:rFonts w:ascii="Verdana" w:eastAsia="Verdana" w:hAnsi="Verdana" w:cs="Verdana"/>
        </w:rPr>
        <w:t xml:space="preserve">. </w:t>
      </w:r>
    </w:p>
    <w:p w14:paraId="6A07B3CE" w14:textId="75DDC774" w:rsidR="00647774" w:rsidRDefault="00D06F06" w:rsidP="00D06F06">
      <w:pPr>
        <w:ind w:left="720"/>
        <w:rPr>
          <w:rFonts w:ascii="Verdana" w:eastAsia="Verdana" w:hAnsi="Verdana" w:cs="Verdana"/>
        </w:rPr>
      </w:pPr>
      <w:r w:rsidRPr="00D06F06">
        <w:rPr>
          <w:rFonts w:ascii="Verdana" w:eastAsia="Verdana" w:hAnsi="Verdana" w:cs="Verdana"/>
        </w:rPr>
        <w:t>(Again</w:t>
      </w:r>
      <w:r>
        <w:rPr>
          <w:rFonts w:ascii="Verdana" w:eastAsia="Verdana" w:hAnsi="Verdana" w:cs="Verdana"/>
        </w:rPr>
        <w:t>,</w:t>
      </w:r>
      <w:r w:rsidRPr="00D06F06">
        <w:rPr>
          <w:rFonts w:ascii="Verdana" w:eastAsia="Verdana" w:hAnsi="Verdana" w:cs="Verdana"/>
        </w:rPr>
        <w:t xml:space="preserve"> there were some difficulties with the poll and voters used other means</w:t>
      </w:r>
      <w:r>
        <w:rPr>
          <w:rFonts w:ascii="Verdana" w:eastAsia="Verdana" w:hAnsi="Verdana" w:cs="Verdana"/>
        </w:rPr>
        <w:t>,</w:t>
      </w:r>
      <w:r w:rsidRPr="00D06F06">
        <w:rPr>
          <w:rFonts w:ascii="Verdana" w:eastAsia="Verdana" w:hAnsi="Verdana" w:cs="Verdana"/>
        </w:rPr>
        <w:t xml:space="preserve"> but approval was given by at least 25 or 26 people and this was taken to show general acceptance.)</w:t>
      </w:r>
    </w:p>
    <w:p w14:paraId="0A736786" w14:textId="7F7C3216" w:rsidR="00D06F06" w:rsidRDefault="00D06F06" w:rsidP="00D06F06">
      <w:pPr>
        <w:pStyle w:val="ListParagraph"/>
        <w:numPr>
          <w:ilvl w:val="0"/>
          <w:numId w:val="4"/>
        </w:numPr>
        <w:rPr>
          <w:rFonts w:ascii="Verdana" w:eastAsia="Verdana" w:hAnsi="Verdana" w:cs="Verdana"/>
          <w:b/>
          <w:bCs/>
        </w:rPr>
      </w:pPr>
      <w:r>
        <w:rPr>
          <w:rFonts w:ascii="Verdana" w:eastAsia="Verdana" w:hAnsi="Verdana" w:cs="Verdana"/>
          <w:b/>
          <w:bCs/>
        </w:rPr>
        <w:t>AOC Business</w:t>
      </w:r>
    </w:p>
    <w:p w14:paraId="5A9A6675" w14:textId="5CB71C20" w:rsidR="00D06F06" w:rsidRDefault="00D06F06" w:rsidP="00D06F06">
      <w:pPr>
        <w:ind w:left="720"/>
        <w:rPr>
          <w:rFonts w:ascii="Verdana" w:eastAsia="Verdana" w:hAnsi="Verdana" w:cs="Verdana"/>
        </w:rPr>
      </w:pPr>
      <w:r>
        <w:rPr>
          <w:rFonts w:ascii="Verdana" w:eastAsia="Verdana" w:hAnsi="Verdana" w:cs="Verdana"/>
          <w:b/>
          <w:bCs/>
        </w:rPr>
        <w:t xml:space="preserve">Liz MacInally </w:t>
      </w:r>
      <w:r>
        <w:rPr>
          <w:rFonts w:ascii="Verdana" w:eastAsia="Verdana" w:hAnsi="Verdana" w:cs="Verdana"/>
        </w:rPr>
        <w:t>announced that the Project Manager, Sandra Deans, will be issuing an interim report to the trustees shortly.</w:t>
      </w:r>
    </w:p>
    <w:p w14:paraId="668C194C" w14:textId="1AA5DCD6" w:rsidR="00C9306F" w:rsidRPr="00C9306F" w:rsidRDefault="00CE1E84" w:rsidP="00C9306F">
      <w:pPr>
        <w:pStyle w:val="ListParagraph"/>
        <w:numPr>
          <w:ilvl w:val="0"/>
          <w:numId w:val="4"/>
        </w:numPr>
        <w:rPr>
          <w:rFonts w:ascii="Verdana" w:eastAsia="Verdana" w:hAnsi="Verdana" w:cs="Verdana"/>
          <w:b/>
          <w:bCs/>
        </w:rPr>
      </w:pPr>
      <w:r>
        <w:rPr>
          <w:rFonts w:ascii="Verdana" w:eastAsia="Verdana" w:hAnsi="Verdana" w:cs="Verdana"/>
          <w:b/>
          <w:bCs/>
        </w:rPr>
        <w:t xml:space="preserve">Date of next </w:t>
      </w:r>
      <w:r w:rsidR="00C9306F">
        <w:rPr>
          <w:rFonts w:ascii="Verdana" w:eastAsia="Verdana" w:hAnsi="Verdana" w:cs="Verdana"/>
          <w:b/>
          <w:bCs/>
        </w:rPr>
        <w:t>AGM</w:t>
      </w:r>
      <w:r>
        <w:rPr>
          <w:rFonts w:ascii="Verdana" w:eastAsia="Verdana" w:hAnsi="Verdana" w:cs="Verdana"/>
          <w:b/>
          <w:bCs/>
        </w:rPr>
        <w:t>:</w:t>
      </w:r>
      <w:r w:rsidR="00BE591C">
        <w:rPr>
          <w:rFonts w:ascii="Verdana" w:eastAsia="Verdana" w:hAnsi="Verdana" w:cs="Verdana"/>
          <w:b/>
          <w:bCs/>
        </w:rPr>
        <w:t xml:space="preserve"> </w:t>
      </w:r>
      <w:r w:rsidR="00BE591C">
        <w:rPr>
          <w:rFonts w:ascii="Verdana" w:eastAsia="Verdana" w:hAnsi="Verdana" w:cs="Verdana"/>
        </w:rPr>
        <w:t xml:space="preserve"> Wednesday, November 16</w:t>
      </w:r>
      <w:r w:rsidR="00BE591C" w:rsidRPr="00BE591C">
        <w:rPr>
          <w:rFonts w:ascii="Verdana" w:eastAsia="Verdana" w:hAnsi="Verdana" w:cs="Verdana"/>
          <w:vertAlign w:val="superscript"/>
        </w:rPr>
        <w:t>th</w:t>
      </w:r>
      <w:r w:rsidR="00BE591C">
        <w:rPr>
          <w:rFonts w:ascii="Verdana" w:eastAsia="Verdana" w:hAnsi="Verdana" w:cs="Verdana"/>
        </w:rPr>
        <w:t xml:space="preserve"> at 7.00 p.m. on TEAM</w:t>
      </w:r>
      <w:r w:rsidR="00E2434C">
        <w:rPr>
          <w:rFonts w:ascii="Verdana" w:eastAsia="Verdana" w:hAnsi="Verdana" w:cs="Verdana"/>
        </w:rPr>
        <w:t>S</w:t>
      </w:r>
    </w:p>
    <w:p w14:paraId="26940A43" w14:textId="77777777" w:rsidR="00C9306F" w:rsidRDefault="00C9306F" w:rsidP="00CE1E84">
      <w:pPr>
        <w:pStyle w:val="ListParagraph"/>
        <w:ind w:left="1080"/>
        <w:rPr>
          <w:rFonts w:ascii="Verdana" w:eastAsia="Verdana" w:hAnsi="Verdana" w:cs="Verdana"/>
          <w:b/>
          <w:bCs/>
        </w:rPr>
      </w:pPr>
    </w:p>
    <w:p w14:paraId="31E11964" w14:textId="1D8A6D78" w:rsidR="00CE1E84" w:rsidRDefault="00CE1E84" w:rsidP="00CE1E84">
      <w:pPr>
        <w:pStyle w:val="ListParagraph"/>
        <w:ind w:left="1440" w:hanging="360"/>
        <w:rPr>
          <w:rFonts w:ascii="Verdana" w:eastAsia="Verdana" w:hAnsi="Verdana" w:cs="Verdana"/>
          <w:b/>
          <w:bCs/>
        </w:rPr>
      </w:pPr>
      <w:r>
        <w:rPr>
          <w:rFonts w:ascii="Verdana" w:eastAsia="Verdana" w:hAnsi="Verdana" w:cs="Verdana"/>
          <w:b/>
          <w:bCs/>
        </w:rPr>
        <w:t>Trustee meeting</w:t>
      </w:r>
      <w:r w:rsidR="00405871">
        <w:rPr>
          <w:rFonts w:ascii="Verdana" w:eastAsia="Verdana" w:hAnsi="Verdana" w:cs="Verdana"/>
          <w:b/>
          <w:bCs/>
        </w:rPr>
        <w:t xml:space="preserve"> </w:t>
      </w:r>
      <w:r w:rsidR="00C9306F">
        <w:rPr>
          <w:rFonts w:ascii="Verdana" w:eastAsia="Verdana" w:hAnsi="Verdana" w:cs="Verdana"/>
          <w:b/>
          <w:bCs/>
        </w:rPr>
        <w:t>to elect office bearers</w:t>
      </w:r>
    </w:p>
    <w:p w14:paraId="2F9DB799" w14:textId="50993263" w:rsidR="00CE1E84" w:rsidRDefault="00CE1E84" w:rsidP="00CE1E84">
      <w:pPr>
        <w:pStyle w:val="ListParagraph"/>
        <w:ind w:left="1440" w:hanging="360"/>
        <w:rPr>
          <w:rFonts w:ascii="Verdana" w:eastAsia="Verdana" w:hAnsi="Verdana" w:cs="Verdana"/>
          <w:b/>
          <w:bCs/>
        </w:rPr>
      </w:pPr>
    </w:p>
    <w:p w14:paraId="202ED696" w14:textId="2CD872D6" w:rsidR="00CE1E84" w:rsidRDefault="00CE1E84" w:rsidP="00CE1E84">
      <w:pPr>
        <w:pStyle w:val="ListParagraph"/>
        <w:ind w:left="1440" w:hanging="360"/>
        <w:rPr>
          <w:rFonts w:ascii="Verdana" w:eastAsia="Verdana" w:hAnsi="Verdana" w:cs="Verdana"/>
        </w:rPr>
      </w:pPr>
      <w:r>
        <w:rPr>
          <w:rFonts w:ascii="Verdana" w:eastAsia="Verdana" w:hAnsi="Verdana" w:cs="Verdana"/>
        </w:rPr>
        <w:t>Chaired by Norman Shearer.</w:t>
      </w:r>
    </w:p>
    <w:p w14:paraId="06BA3F1B" w14:textId="3213AD9A" w:rsidR="00CE1E84" w:rsidRDefault="00CE1E84" w:rsidP="00CE1E84">
      <w:pPr>
        <w:pStyle w:val="ListParagraph"/>
        <w:ind w:left="1440" w:hanging="360"/>
        <w:rPr>
          <w:rFonts w:ascii="Verdana" w:eastAsia="Verdana" w:hAnsi="Verdana" w:cs="Verdana"/>
        </w:rPr>
      </w:pPr>
    </w:p>
    <w:p w14:paraId="37F7A8AA" w14:textId="6F466005" w:rsidR="00CE1E84" w:rsidRDefault="00CE1E84" w:rsidP="005C1562">
      <w:pPr>
        <w:pStyle w:val="ListParagraph"/>
        <w:ind w:left="1077"/>
        <w:rPr>
          <w:rFonts w:ascii="Verdana" w:eastAsia="Verdana" w:hAnsi="Verdana" w:cs="Verdana"/>
        </w:rPr>
      </w:pPr>
      <w:r>
        <w:rPr>
          <w:rFonts w:ascii="Verdana" w:eastAsia="Verdana" w:hAnsi="Verdana" w:cs="Verdana"/>
        </w:rPr>
        <w:t>He explained tha</w:t>
      </w:r>
      <w:r w:rsidR="005C1562">
        <w:rPr>
          <w:rFonts w:ascii="Verdana" w:eastAsia="Verdana" w:hAnsi="Verdana" w:cs="Verdana"/>
        </w:rPr>
        <w:t>t its purpose would be to elect officers and that others were welcome to attend but would not be able to vote.</w:t>
      </w:r>
    </w:p>
    <w:p w14:paraId="79DE80D8" w14:textId="6801E75C" w:rsidR="005C1562" w:rsidRDefault="005C1562" w:rsidP="005C1562">
      <w:pPr>
        <w:pStyle w:val="ListParagraph"/>
        <w:ind w:left="1077"/>
        <w:rPr>
          <w:rFonts w:ascii="Verdana" w:eastAsia="Verdana" w:hAnsi="Verdana" w:cs="Verdana"/>
        </w:rPr>
      </w:pPr>
    </w:p>
    <w:p w14:paraId="2C15AF3B" w14:textId="3C7F4290" w:rsidR="005C1562" w:rsidRDefault="005C1562" w:rsidP="005C1562">
      <w:pPr>
        <w:pStyle w:val="ListParagraph"/>
        <w:ind w:left="1077"/>
        <w:rPr>
          <w:rFonts w:ascii="Verdana" w:eastAsia="Verdana" w:hAnsi="Verdana" w:cs="Verdana"/>
        </w:rPr>
      </w:pPr>
      <w:r>
        <w:rPr>
          <w:rFonts w:ascii="Verdana" w:eastAsia="Verdana" w:hAnsi="Verdana" w:cs="Verdana"/>
          <w:b/>
          <w:bCs/>
        </w:rPr>
        <w:t xml:space="preserve">Chair. </w:t>
      </w:r>
      <w:r>
        <w:rPr>
          <w:rFonts w:ascii="Verdana" w:eastAsia="Verdana" w:hAnsi="Verdana" w:cs="Verdana"/>
        </w:rPr>
        <w:t xml:space="preserve"> Norman told the meeting that he and Liz MacInally had decided to offer their services as Joint Chair.</w:t>
      </w:r>
    </w:p>
    <w:p w14:paraId="79296E38" w14:textId="7A06B874" w:rsidR="00D4659E" w:rsidRDefault="00D4659E" w:rsidP="005C1562">
      <w:pPr>
        <w:pStyle w:val="ListParagraph"/>
        <w:ind w:left="1077"/>
        <w:rPr>
          <w:rFonts w:ascii="Verdana" w:eastAsia="Verdana" w:hAnsi="Verdana" w:cs="Verdana"/>
        </w:rPr>
      </w:pPr>
      <w:r>
        <w:rPr>
          <w:rFonts w:ascii="Verdana" w:eastAsia="Verdana" w:hAnsi="Verdana" w:cs="Verdana"/>
        </w:rPr>
        <w:t>Proposed by Mark Newton, seconded by Andrew Appleby.</w:t>
      </w:r>
    </w:p>
    <w:p w14:paraId="6EDF2A15" w14:textId="23BA7F4A" w:rsidR="00D4659E" w:rsidRDefault="00D4659E" w:rsidP="005C1562">
      <w:pPr>
        <w:pStyle w:val="ListParagraph"/>
        <w:ind w:left="1077"/>
        <w:rPr>
          <w:rFonts w:ascii="Verdana" w:eastAsia="Verdana" w:hAnsi="Verdana" w:cs="Verdana"/>
        </w:rPr>
      </w:pPr>
      <w:r>
        <w:rPr>
          <w:rFonts w:ascii="Verdana" w:eastAsia="Verdana" w:hAnsi="Verdana" w:cs="Verdana"/>
        </w:rPr>
        <w:t>Agreed by remaining trustees</w:t>
      </w:r>
      <w:r w:rsidR="0067563A">
        <w:rPr>
          <w:rFonts w:ascii="Verdana" w:eastAsia="Verdana" w:hAnsi="Verdana" w:cs="Verdana"/>
        </w:rPr>
        <w:t>.</w:t>
      </w:r>
    </w:p>
    <w:p w14:paraId="44B20D94" w14:textId="7DBFBC7B" w:rsidR="0067563A" w:rsidRDefault="0067563A" w:rsidP="005C1562">
      <w:pPr>
        <w:pStyle w:val="ListParagraph"/>
        <w:ind w:left="1077"/>
        <w:rPr>
          <w:rFonts w:ascii="Verdana" w:eastAsia="Verdana" w:hAnsi="Verdana" w:cs="Verdana"/>
        </w:rPr>
      </w:pPr>
    </w:p>
    <w:p w14:paraId="3FAEB318" w14:textId="70A13E42" w:rsidR="0067563A" w:rsidRDefault="0067563A" w:rsidP="005C1562">
      <w:pPr>
        <w:pStyle w:val="ListParagraph"/>
        <w:ind w:left="1077"/>
        <w:rPr>
          <w:rFonts w:ascii="Verdana" w:eastAsia="Verdana" w:hAnsi="Verdana" w:cs="Verdana"/>
        </w:rPr>
      </w:pPr>
      <w:r>
        <w:rPr>
          <w:rFonts w:ascii="Verdana" w:eastAsia="Verdana" w:hAnsi="Verdana" w:cs="Verdana"/>
          <w:b/>
          <w:bCs/>
        </w:rPr>
        <w:t xml:space="preserve">Treasurer. </w:t>
      </w:r>
      <w:r>
        <w:rPr>
          <w:rFonts w:ascii="Verdana" w:eastAsia="Verdana" w:hAnsi="Verdana" w:cs="Verdana"/>
        </w:rPr>
        <w:t xml:space="preserve"> Tracey Phillips proposed by Liz MacInally, seconded by Norman Shearer. </w:t>
      </w:r>
    </w:p>
    <w:p w14:paraId="74DE65FB" w14:textId="7A03F736" w:rsidR="0067563A" w:rsidRDefault="0067563A" w:rsidP="005C1562">
      <w:pPr>
        <w:pStyle w:val="ListParagraph"/>
        <w:ind w:left="1077"/>
        <w:rPr>
          <w:rFonts w:ascii="Verdana" w:eastAsia="Verdana" w:hAnsi="Verdana" w:cs="Verdana"/>
        </w:rPr>
      </w:pPr>
      <w:r>
        <w:rPr>
          <w:rFonts w:ascii="Verdana" w:eastAsia="Verdana" w:hAnsi="Verdana" w:cs="Verdana"/>
        </w:rPr>
        <w:t>Agreed by remaining trustees.</w:t>
      </w:r>
    </w:p>
    <w:p w14:paraId="052FC423" w14:textId="14842D63" w:rsidR="0067563A" w:rsidRDefault="0067563A" w:rsidP="005C1562">
      <w:pPr>
        <w:pStyle w:val="ListParagraph"/>
        <w:ind w:left="1077"/>
        <w:rPr>
          <w:rFonts w:ascii="Verdana" w:eastAsia="Verdana" w:hAnsi="Verdana" w:cs="Verdana"/>
        </w:rPr>
      </w:pPr>
    </w:p>
    <w:p w14:paraId="7795577D" w14:textId="77777777" w:rsidR="00C52D83" w:rsidRDefault="0067563A" w:rsidP="005C1562">
      <w:pPr>
        <w:pStyle w:val="ListParagraph"/>
        <w:ind w:left="1077"/>
        <w:rPr>
          <w:rFonts w:ascii="Verdana" w:eastAsia="Verdana" w:hAnsi="Verdana" w:cs="Verdana"/>
        </w:rPr>
      </w:pPr>
      <w:r>
        <w:rPr>
          <w:rFonts w:ascii="Verdana" w:eastAsia="Verdana" w:hAnsi="Verdana" w:cs="Verdana"/>
          <w:b/>
          <w:bCs/>
        </w:rPr>
        <w:t xml:space="preserve">Secretary. </w:t>
      </w:r>
      <w:r w:rsidR="00BE591C">
        <w:rPr>
          <w:rFonts w:ascii="Verdana" w:eastAsia="Verdana" w:hAnsi="Verdana" w:cs="Verdana"/>
        </w:rPr>
        <w:t xml:space="preserve"> Fiona Gould proposed by Norman Shearer, seconded by Andrew Appleby. Fiona has agreed to take on this role in addition to that of Membership Secretary until such time as a new secretary is </w:t>
      </w:r>
    </w:p>
    <w:p w14:paraId="2DCDEB0F" w14:textId="006A64CB" w:rsidR="0067563A" w:rsidRDefault="00BE591C" w:rsidP="005C1562">
      <w:pPr>
        <w:pStyle w:val="ListParagraph"/>
        <w:ind w:left="1077"/>
        <w:rPr>
          <w:rFonts w:ascii="Verdana" w:eastAsia="Verdana" w:hAnsi="Verdana" w:cs="Verdana"/>
        </w:rPr>
      </w:pPr>
      <w:r>
        <w:rPr>
          <w:rFonts w:ascii="Verdana" w:eastAsia="Verdana" w:hAnsi="Verdana" w:cs="Verdana"/>
        </w:rPr>
        <w:t>appointed.</w:t>
      </w:r>
      <w:r w:rsidR="0093348A">
        <w:rPr>
          <w:rFonts w:ascii="Verdana" w:eastAsia="Verdana" w:hAnsi="Verdana" w:cs="Verdana"/>
        </w:rPr>
        <w:t xml:space="preserve"> Agreed by remaining trustees.</w:t>
      </w:r>
    </w:p>
    <w:p w14:paraId="386B480F" w14:textId="06B8336E" w:rsidR="00C52D83" w:rsidRDefault="00C52D83" w:rsidP="005C1562">
      <w:pPr>
        <w:pStyle w:val="ListParagraph"/>
        <w:ind w:left="1077"/>
        <w:rPr>
          <w:rFonts w:ascii="Verdana" w:eastAsia="Verdana" w:hAnsi="Verdana" w:cs="Verdana"/>
        </w:rPr>
      </w:pPr>
    </w:p>
    <w:p w14:paraId="6399BD7A" w14:textId="425CD230" w:rsidR="00C52D83" w:rsidRDefault="00C52D83" w:rsidP="005C1562">
      <w:pPr>
        <w:pStyle w:val="ListParagraph"/>
        <w:ind w:left="1077"/>
        <w:rPr>
          <w:rFonts w:ascii="Verdana" w:eastAsia="Verdana" w:hAnsi="Verdana" w:cs="Verdana"/>
        </w:rPr>
      </w:pPr>
      <w:r>
        <w:rPr>
          <w:rFonts w:ascii="Verdana" w:eastAsia="Verdana" w:hAnsi="Verdana" w:cs="Verdana"/>
          <w:b/>
          <w:bCs/>
        </w:rPr>
        <w:t xml:space="preserve">Date of next meeting. </w:t>
      </w:r>
      <w:r>
        <w:rPr>
          <w:rFonts w:ascii="Verdana" w:eastAsia="Verdana" w:hAnsi="Verdana" w:cs="Verdana"/>
        </w:rPr>
        <w:t xml:space="preserve"> Wednesday, 12</w:t>
      </w:r>
      <w:r w:rsidRPr="00C52D83">
        <w:rPr>
          <w:rFonts w:ascii="Verdana" w:eastAsia="Verdana" w:hAnsi="Verdana" w:cs="Verdana"/>
          <w:vertAlign w:val="superscript"/>
        </w:rPr>
        <w:t>th</w:t>
      </w:r>
      <w:r>
        <w:rPr>
          <w:rFonts w:ascii="Verdana" w:eastAsia="Verdana" w:hAnsi="Verdana" w:cs="Verdana"/>
        </w:rPr>
        <w:t xml:space="preserve"> January 2022. Might be a physical meeting, although Andrew will be away and would have to join online.</w:t>
      </w:r>
    </w:p>
    <w:p w14:paraId="7DF8593F" w14:textId="3B84AF9C" w:rsidR="00C52D83" w:rsidRDefault="00C52D83" w:rsidP="005C1562">
      <w:pPr>
        <w:pStyle w:val="ListParagraph"/>
        <w:ind w:left="1077"/>
        <w:rPr>
          <w:rFonts w:ascii="Verdana" w:eastAsia="Verdana" w:hAnsi="Verdana" w:cs="Verdana"/>
        </w:rPr>
      </w:pPr>
    </w:p>
    <w:p w14:paraId="6C51D8E6" w14:textId="1F013F8D" w:rsidR="00C52D83" w:rsidRDefault="00C52D83" w:rsidP="005C1562">
      <w:pPr>
        <w:pStyle w:val="ListParagraph"/>
        <w:ind w:left="1077"/>
        <w:rPr>
          <w:rFonts w:ascii="Verdana" w:eastAsia="Verdana" w:hAnsi="Verdana" w:cs="Verdana"/>
          <w:b/>
          <w:bCs/>
        </w:rPr>
      </w:pPr>
      <w:r>
        <w:rPr>
          <w:rFonts w:ascii="Verdana" w:eastAsia="Verdana" w:hAnsi="Verdana" w:cs="Verdana"/>
          <w:b/>
          <w:bCs/>
        </w:rPr>
        <w:t xml:space="preserve">AOCB. </w:t>
      </w:r>
    </w:p>
    <w:p w14:paraId="0DEFD66C" w14:textId="4501AAAD" w:rsidR="00A17EA4" w:rsidRDefault="00A17EA4" w:rsidP="005C1562">
      <w:pPr>
        <w:pStyle w:val="ListParagraph"/>
        <w:ind w:left="1077"/>
        <w:rPr>
          <w:rFonts w:ascii="Verdana" w:eastAsia="Verdana" w:hAnsi="Verdana" w:cs="Verdana"/>
          <w:b/>
          <w:bCs/>
        </w:rPr>
      </w:pPr>
    </w:p>
    <w:p w14:paraId="6BFD8696" w14:textId="6C24D0CD" w:rsidR="00A17EA4" w:rsidRDefault="00A17EA4" w:rsidP="005C1562">
      <w:pPr>
        <w:pStyle w:val="ListParagraph"/>
        <w:ind w:left="1077"/>
        <w:rPr>
          <w:rFonts w:ascii="Verdana" w:eastAsia="Verdana" w:hAnsi="Verdana" w:cs="Verdana"/>
        </w:rPr>
      </w:pPr>
      <w:r>
        <w:rPr>
          <w:rFonts w:ascii="Verdana" w:eastAsia="Verdana" w:hAnsi="Verdana" w:cs="Verdana"/>
          <w:b/>
          <w:bCs/>
        </w:rPr>
        <w:t>Sandra Deans</w:t>
      </w:r>
      <w:r w:rsidRPr="0074177B">
        <w:rPr>
          <w:rFonts w:ascii="Verdana" w:eastAsia="Verdana" w:hAnsi="Verdana" w:cs="Verdana"/>
          <w:b/>
          <w:bCs/>
        </w:rPr>
        <w:t xml:space="preserve">. </w:t>
      </w:r>
      <w:r w:rsidR="00BB1AA2" w:rsidRPr="0074177B">
        <w:rPr>
          <w:rFonts w:ascii="Verdana" w:eastAsia="Verdana" w:hAnsi="Verdana" w:cs="Verdana"/>
        </w:rPr>
        <w:t>‘</w:t>
      </w:r>
      <w:r>
        <w:rPr>
          <w:rFonts w:ascii="Verdana" w:eastAsia="Verdana" w:hAnsi="Verdana" w:cs="Verdana"/>
        </w:rPr>
        <w:t>A thank you to everyone for attending tonight and a plea for help from anyone wanting to help, either as a volunteer or as a trustee. Thank you, John, for that offer to link with Norway: that could be a real bonus for the project.</w:t>
      </w:r>
      <w:r w:rsidR="00BB1AA2" w:rsidRPr="0074177B">
        <w:rPr>
          <w:rFonts w:ascii="Verdana" w:eastAsia="Verdana" w:hAnsi="Verdana" w:cs="Verdana"/>
        </w:rPr>
        <w:t>’</w:t>
      </w:r>
    </w:p>
    <w:p w14:paraId="515807A5" w14:textId="23B3AC1F" w:rsidR="00A17EA4" w:rsidRDefault="00A17EA4" w:rsidP="005C1562">
      <w:pPr>
        <w:pStyle w:val="ListParagraph"/>
        <w:ind w:left="1077"/>
        <w:rPr>
          <w:rFonts w:ascii="Verdana" w:eastAsia="Verdana" w:hAnsi="Verdana" w:cs="Verdana"/>
        </w:rPr>
      </w:pPr>
      <w:r w:rsidRPr="00A17EA4">
        <w:rPr>
          <w:rFonts w:ascii="Verdana" w:eastAsia="Verdana" w:hAnsi="Verdana" w:cs="Verdana"/>
          <w:b/>
          <w:bCs/>
        </w:rPr>
        <w:t>Liz MacInally</w:t>
      </w:r>
      <w:r w:rsidRPr="0074177B">
        <w:rPr>
          <w:rFonts w:ascii="Verdana" w:eastAsia="Verdana" w:hAnsi="Verdana" w:cs="Verdana"/>
          <w:b/>
          <w:bCs/>
        </w:rPr>
        <w:t xml:space="preserve">. </w:t>
      </w:r>
      <w:r w:rsidRPr="0074177B">
        <w:rPr>
          <w:rFonts w:ascii="Verdana" w:eastAsia="Verdana" w:hAnsi="Verdana" w:cs="Verdana"/>
        </w:rPr>
        <w:t xml:space="preserve"> </w:t>
      </w:r>
      <w:r w:rsidR="00BB1AA2" w:rsidRPr="0074177B">
        <w:rPr>
          <w:rFonts w:ascii="Verdana" w:eastAsia="Verdana" w:hAnsi="Verdana" w:cs="Verdana"/>
        </w:rPr>
        <w:t>‘</w:t>
      </w:r>
      <w:r w:rsidR="004F5391" w:rsidRPr="0074177B">
        <w:rPr>
          <w:rFonts w:ascii="Verdana" w:eastAsia="Verdana" w:hAnsi="Verdana" w:cs="Verdana"/>
        </w:rPr>
        <w:t>You</w:t>
      </w:r>
      <w:r w:rsidR="004F5391">
        <w:rPr>
          <w:rFonts w:ascii="Verdana" w:eastAsia="Verdana" w:hAnsi="Verdana" w:cs="Verdana"/>
        </w:rPr>
        <w:t xml:space="preserve"> will find all the information you need about the responsibilities of becoming a trustee on the website, below the information about the AGM. I would like to add my thanks to Sandra’s to all of you for attending</w:t>
      </w:r>
      <w:r w:rsidR="004F5391" w:rsidRPr="0074177B">
        <w:rPr>
          <w:rFonts w:ascii="Verdana" w:eastAsia="Verdana" w:hAnsi="Verdana" w:cs="Verdana"/>
        </w:rPr>
        <w:t>.</w:t>
      </w:r>
      <w:r w:rsidR="00BB1AA2" w:rsidRPr="0074177B">
        <w:rPr>
          <w:rFonts w:ascii="Verdana" w:eastAsia="Verdana" w:hAnsi="Verdana" w:cs="Verdana"/>
        </w:rPr>
        <w:t>’</w:t>
      </w:r>
    </w:p>
    <w:p w14:paraId="2BF4A7ED" w14:textId="63DAE81E" w:rsidR="004F5391" w:rsidRDefault="004F5391" w:rsidP="005C1562">
      <w:pPr>
        <w:pStyle w:val="ListParagraph"/>
        <w:ind w:left="1077"/>
        <w:rPr>
          <w:rFonts w:ascii="Verdana" w:eastAsia="Verdana" w:hAnsi="Verdana" w:cs="Verdana"/>
        </w:rPr>
      </w:pPr>
    </w:p>
    <w:p w14:paraId="6007A981" w14:textId="711DD807" w:rsidR="004F5391" w:rsidRPr="00A17EA4" w:rsidRDefault="004F5391" w:rsidP="005C1562">
      <w:pPr>
        <w:pStyle w:val="ListParagraph"/>
        <w:ind w:left="1077"/>
        <w:rPr>
          <w:rFonts w:ascii="Verdana" w:eastAsia="Verdana" w:hAnsi="Verdana" w:cs="Verdana"/>
        </w:rPr>
      </w:pPr>
      <w:r>
        <w:rPr>
          <w:rFonts w:ascii="Verdana" w:eastAsia="Verdana" w:hAnsi="Verdana" w:cs="Verdana"/>
        </w:rPr>
        <w:t>Meeting ended at 8.00 p.m.</w:t>
      </w:r>
    </w:p>
    <w:p w14:paraId="7AAB5010" w14:textId="77777777" w:rsidR="00D4659E" w:rsidRPr="00D4659E" w:rsidRDefault="00D4659E" w:rsidP="005C1562">
      <w:pPr>
        <w:pStyle w:val="ListParagraph"/>
        <w:ind w:left="1077"/>
        <w:rPr>
          <w:rFonts w:ascii="Verdana" w:eastAsia="Verdana" w:hAnsi="Verdana" w:cs="Verdana"/>
        </w:rPr>
      </w:pPr>
    </w:p>
    <w:p w14:paraId="28B00726" w14:textId="3EDEE1ED" w:rsidR="00807050" w:rsidRDefault="0093348A" w:rsidP="0093348A">
      <w:pPr>
        <w:rPr>
          <w:rFonts w:ascii="Verdana" w:eastAsia="Verdana" w:hAnsi="Verdana" w:cs="Verdana"/>
        </w:rPr>
      </w:pPr>
      <w:r>
        <w:rPr>
          <w:rFonts w:ascii="Verdana" w:eastAsia="Verdana" w:hAnsi="Verdana" w:cs="Verdana"/>
        </w:rPr>
        <w:t>⃰⃰⃰ Indicates the full report is available on the website</w:t>
      </w:r>
    </w:p>
    <w:p w14:paraId="078E1193" w14:textId="7044EB06" w:rsidR="00BB1AA2" w:rsidRDefault="00BB1AA2" w:rsidP="0093348A">
      <w:pPr>
        <w:rPr>
          <w:rFonts w:ascii="Verdana" w:eastAsia="Verdana" w:hAnsi="Verdana" w:cs="Verdana"/>
        </w:rPr>
      </w:pPr>
    </w:p>
    <w:p w14:paraId="1EF92EFB" w14:textId="6D4ABCB9" w:rsidR="00BB1AA2" w:rsidRDefault="00BB1AA2" w:rsidP="0093348A">
      <w:pPr>
        <w:rPr>
          <w:rFonts w:ascii="Verdana" w:eastAsia="Verdana" w:hAnsi="Verdana" w:cs="Verdana"/>
        </w:rPr>
      </w:pPr>
      <w:r>
        <w:rPr>
          <w:rFonts w:ascii="Verdana" w:eastAsia="Verdana" w:hAnsi="Verdana" w:cs="Verdana"/>
        </w:rPr>
        <w:t>Website address</w:t>
      </w:r>
      <w:r w:rsidR="00C9306F">
        <w:rPr>
          <w:rFonts w:ascii="Verdana" w:eastAsia="Verdana" w:hAnsi="Verdana" w:cs="Verdana"/>
        </w:rPr>
        <w:t xml:space="preserve">: </w:t>
      </w:r>
      <w:r>
        <w:rPr>
          <w:rFonts w:ascii="Verdana" w:eastAsia="Verdana" w:hAnsi="Verdana" w:cs="Verdana"/>
        </w:rPr>
        <w:t xml:space="preserve"> </w:t>
      </w:r>
      <w:hyperlink r:id="rId5" w:history="1">
        <w:r w:rsidRPr="002A700D">
          <w:rPr>
            <w:rStyle w:val="Hyperlink"/>
            <w:rFonts w:ascii="Verdana" w:eastAsia="Verdana" w:hAnsi="Verdana" w:cs="Verdana"/>
          </w:rPr>
          <w:t>https://www.johnraesociety.com</w:t>
        </w:r>
      </w:hyperlink>
    </w:p>
    <w:p w14:paraId="785C78A7" w14:textId="65664D30" w:rsidR="00BB1AA2" w:rsidRDefault="00C9306F" w:rsidP="0093348A">
      <w:pPr>
        <w:rPr>
          <w:rFonts w:ascii="Verdana" w:eastAsia="Verdana" w:hAnsi="Verdana" w:cs="Verdana"/>
        </w:rPr>
      </w:pPr>
      <w:r>
        <w:rPr>
          <w:rFonts w:ascii="Verdana" w:eastAsia="Verdana" w:hAnsi="Verdana" w:cs="Verdana"/>
        </w:rPr>
        <w:t>Facebook: John Rae Society</w:t>
      </w:r>
    </w:p>
    <w:p w14:paraId="20AC26BF" w14:textId="7431DD5E" w:rsidR="00C9306F" w:rsidRDefault="00C9306F" w:rsidP="0093348A">
      <w:pPr>
        <w:rPr>
          <w:rFonts w:ascii="Verdana" w:eastAsia="Verdana" w:hAnsi="Verdana" w:cs="Verdana"/>
        </w:rPr>
      </w:pPr>
      <w:r>
        <w:rPr>
          <w:rFonts w:ascii="Verdana" w:eastAsia="Verdana" w:hAnsi="Verdana" w:cs="Verdana"/>
        </w:rPr>
        <w:t>Twitter: John Rae Society @JohnRaeSociety</w:t>
      </w:r>
    </w:p>
    <w:p w14:paraId="38065071" w14:textId="77777777" w:rsidR="00C9306F" w:rsidRPr="0093348A" w:rsidRDefault="00C9306F" w:rsidP="0093348A">
      <w:pPr>
        <w:rPr>
          <w:rFonts w:ascii="Verdana" w:eastAsia="Verdana" w:hAnsi="Verdana" w:cs="Verdana"/>
        </w:rPr>
      </w:pPr>
    </w:p>
    <w:p w14:paraId="29E11C27" w14:textId="77777777" w:rsidR="003D52C0" w:rsidRDefault="003D52C0" w:rsidP="003D52C0">
      <w:pPr>
        <w:ind w:left="720"/>
        <w:rPr>
          <w:rFonts w:ascii="Verdana" w:eastAsia="Verdana" w:hAnsi="Verdana" w:cs="Verdana"/>
        </w:rPr>
      </w:pPr>
    </w:p>
    <w:p w14:paraId="6F3FD679" w14:textId="11C99928" w:rsidR="003D52C0" w:rsidRPr="003D52C0" w:rsidRDefault="003D52C0" w:rsidP="003D52C0">
      <w:pPr>
        <w:rPr>
          <w:rFonts w:ascii="Verdana" w:eastAsia="Verdana" w:hAnsi="Verdana" w:cs="Verdana"/>
        </w:rPr>
      </w:pPr>
      <w:r>
        <w:rPr>
          <w:rFonts w:ascii="Verdana" w:eastAsia="Verdana" w:hAnsi="Verdana" w:cs="Verdana"/>
          <w:b/>
          <w:bCs/>
        </w:rPr>
        <w:tab/>
      </w:r>
    </w:p>
    <w:p w14:paraId="2FA9A301" w14:textId="1F608F32" w:rsidR="00D473EC" w:rsidRPr="00D473EC" w:rsidRDefault="00D473EC" w:rsidP="00D473EC">
      <w:pPr>
        <w:ind w:left="720"/>
        <w:rPr>
          <w:rFonts w:ascii="Verdana" w:eastAsia="Verdana" w:hAnsi="Verdana" w:cs="Verdana"/>
        </w:rPr>
      </w:pPr>
    </w:p>
    <w:p w14:paraId="6A5936E4" w14:textId="77777777" w:rsidR="00F85670" w:rsidRDefault="00F85670" w:rsidP="00554DBA">
      <w:pPr>
        <w:pStyle w:val="ListParagraph"/>
        <w:rPr>
          <w:rFonts w:ascii="Verdana" w:eastAsia="Verdana" w:hAnsi="Verdana" w:cs="Verdana"/>
        </w:rPr>
      </w:pPr>
    </w:p>
    <w:p w14:paraId="0F523485" w14:textId="5FB59D3E" w:rsidR="001D5423" w:rsidRDefault="001D5423" w:rsidP="00554DBA">
      <w:pPr>
        <w:pStyle w:val="ListParagraph"/>
        <w:rPr>
          <w:rFonts w:ascii="Verdana" w:eastAsia="Verdana" w:hAnsi="Verdana" w:cs="Verdana"/>
        </w:rPr>
      </w:pPr>
    </w:p>
    <w:p w14:paraId="555E45F0" w14:textId="77777777" w:rsidR="001D5423" w:rsidRDefault="001D5423" w:rsidP="00554DBA">
      <w:pPr>
        <w:pStyle w:val="ListParagraph"/>
        <w:rPr>
          <w:rFonts w:ascii="Verdana" w:eastAsia="Verdana" w:hAnsi="Verdana" w:cs="Verdana"/>
        </w:rPr>
      </w:pPr>
    </w:p>
    <w:p w14:paraId="724DB978" w14:textId="2AD13717" w:rsidR="001D5423" w:rsidRDefault="001D5423" w:rsidP="00554DBA">
      <w:pPr>
        <w:pStyle w:val="ListParagraph"/>
        <w:rPr>
          <w:rFonts w:ascii="Verdana" w:eastAsia="Verdana" w:hAnsi="Verdana" w:cs="Verdana"/>
        </w:rPr>
      </w:pPr>
    </w:p>
    <w:p w14:paraId="373B48FE" w14:textId="77777777" w:rsidR="001D5423" w:rsidRPr="001D5423" w:rsidRDefault="001D5423" w:rsidP="00554DBA">
      <w:pPr>
        <w:pStyle w:val="ListParagraph"/>
        <w:rPr>
          <w:rFonts w:ascii="Verdana" w:eastAsia="Verdana" w:hAnsi="Verdana" w:cs="Verdana"/>
        </w:rPr>
      </w:pPr>
    </w:p>
    <w:p w14:paraId="0F3F8F82" w14:textId="77777777" w:rsidR="00A12F32" w:rsidRPr="00A12F32" w:rsidRDefault="00A12F32" w:rsidP="00554DBA">
      <w:pPr>
        <w:pStyle w:val="ListParagraph"/>
        <w:rPr>
          <w:rFonts w:ascii="Verdana" w:eastAsia="Verdana" w:hAnsi="Verdana" w:cs="Verdana"/>
          <w:b/>
          <w:bCs/>
        </w:rPr>
      </w:pPr>
    </w:p>
    <w:sectPr w:rsidR="00A12F32" w:rsidRPr="00A12F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73B"/>
    <w:multiLevelType w:val="hybridMultilevel"/>
    <w:tmpl w:val="844C0084"/>
    <w:lvl w:ilvl="0" w:tplc="6770CB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C355C5"/>
    <w:multiLevelType w:val="hybridMultilevel"/>
    <w:tmpl w:val="3D323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CD1E35"/>
    <w:multiLevelType w:val="hybridMultilevel"/>
    <w:tmpl w:val="3DD6B9F0"/>
    <w:lvl w:ilvl="0" w:tplc="9BE6686A">
      <w:start w:val="1"/>
      <w:numFmt w:val="bullet"/>
      <w:lvlText w:val="•"/>
      <w:lvlJc w:val="left"/>
      <w:pPr>
        <w:tabs>
          <w:tab w:val="num" w:pos="720"/>
        </w:tabs>
        <w:ind w:left="720" w:hanging="360"/>
      </w:pPr>
      <w:rPr>
        <w:rFonts w:ascii="Arial" w:hAnsi="Arial" w:hint="default"/>
      </w:rPr>
    </w:lvl>
    <w:lvl w:ilvl="1" w:tplc="1FD813F0" w:tentative="1">
      <w:start w:val="1"/>
      <w:numFmt w:val="bullet"/>
      <w:lvlText w:val="•"/>
      <w:lvlJc w:val="left"/>
      <w:pPr>
        <w:tabs>
          <w:tab w:val="num" w:pos="1440"/>
        </w:tabs>
        <w:ind w:left="1440" w:hanging="360"/>
      </w:pPr>
      <w:rPr>
        <w:rFonts w:ascii="Arial" w:hAnsi="Arial" w:hint="default"/>
      </w:rPr>
    </w:lvl>
    <w:lvl w:ilvl="2" w:tplc="5B265706" w:tentative="1">
      <w:start w:val="1"/>
      <w:numFmt w:val="bullet"/>
      <w:lvlText w:val="•"/>
      <w:lvlJc w:val="left"/>
      <w:pPr>
        <w:tabs>
          <w:tab w:val="num" w:pos="2160"/>
        </w:tabs>
        <w:ind w:left="2160" w:hanging="360"/>
      </w:pPr>
      <w:rPr>
        <w:rFonts w:ascii="Arial" w:hAnsi="Arial" w:hint="default"/>
      </w:rPr>
    </w:lvl>
    <w:lvl w:ilvl="3" w:tplc="1ADEFC42" w:tentative="1">
      <w:start w:val="1"/>
      <w:numFmt w:val="bullet"/>
      <w:lvlText w:val="•"/>
      <w:lvlJc w:val="left"/>
      <w:pPr>
        <w:tabs>
          <w:tab w:val="num" w:pos="2880"/>
        </w:tabs>
        <w:ind w:left="2880" w:hanging="360"/>
      </w:pPr>
      <w:rPr>
        <w:rFonts w:ascii="Arial" w:hAnsi="Arial" w:hint="default"/>
      </w:rPr>
    </w:lvl>
    <w:lvl w:ilvl="4" w:tplc="0FB039DC" w:tentative="1">
      <w:start w:val="1"/>
      <w:numFmt w:val="bullet"/>
      <w:lvlText w:val="•"/>
      <w:lvlJc w:val="left"/>
      <w:pPr>
        <w:tabs>
          <w:tab w:val="num" w:pos="3600"/>
        </w:tabs>
        <w:ind w:left="3600" w:hanging="360"/>
      </w:pPr>
      <w:rPr>
        <w:rFonts w:ascii="Arial" w:hAnsi="Arial" w:hint="default"/>
      </w:rPr>
    </w:lvl>
    <w:lvl w:ilvl="5" w:tplc="13C60436" w:tentative="1">
      <w:start w:val="1"/>
      <w:numFmt w:val="bullet"/>
      <w:lvlText w:val="•"/>
      <w:lvlJc w:val="left"/>
      <w:pPr>
        <w:tabs>
          <w:tab w:val="num" w:pos="4320"/>
        </w:tabs>
        <w:ind w:left="4320" w:hanging="360"/>
      </w:pPr>
      <w:rPr>
        <w:rFonts w:ascii="Arial" w:hAnsi="Arial" w:hint="default"/>
      </w:rPr>
    </w:lvl>
    <w:lvl w:ilvl="6" w:tplc="F716C32A" w:tentative="1">
      <w:start w:val="1"/>
      <w:numFmt w:val="bullet"/>
      <w:lvlText w:val="•"/>
      <w:lvlJc w:val="left"/>
      <w:pPr>
        <w:tabs>
          <w:tab w:val="num" w:pos="5040"/>
        </w:tabs>
        <w:ind w:left="5040" w:hanging="360"/>
      </w:pPr>
      <w:rPr>
        <w:rFonts w:ascii="Arial" w:hAnsi="Arial" w:hint="default"/>
      </w:rPr>
    </w:lvl>
    <w:lvl w:ilvl="7" w:tplc="DA9AEC98" w:tentative="1">
      <w:start w:val="1"/>
      <w:numFmt w:val="bullet"/>
      <w:lvlText w:val="•"/>
      <w:lvlJc w:val="left"/>
      <w:pPr>
        <w:tabs>
          <w:tab w:val="num" w:pos="5760"/>
        </w:tabs>
        <w:ind w:left="5760" w:hanging="360"/>
      </w:pPr>
      <w:rPr>
        <w:rFonts w:ascii="Arial" w:hAnsi="Arial" w:hint="default"/>
      </w:rPr>
    </w:lvl>
    <w:lvl w:ilvl="8" w:tplc="4094B7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197C90"/>
    <w:multiLevelType w:val="hybridMultilevel"/>
    <w:tmpl w:val="047E9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CD3C1C"/>
    <w:multiLevelType w:val="hybridMultilevel"/>
    <w:tmpl w:val="5EC2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526873">
    <w:abstractNumId w:val="4"/>
  </w:num>
  <w:num w:numId="2" w16cid:durableId="584269973">
    <w:abstractNumId w:val="3"/>
  </w:num>
  <w:num w:numId="3" w16cid:durableId="806318118">
    <w:abstractNumId w:val="1"/>
  </w:num>
  <w:num w:numId="4" w16cid:durableId="828449174">
    <w:abstractNumId w:val="0"/>
  </w:num>
  <w:num w:numId="5" w16cid:durableId="1345522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5CF8E8"/>
    <w:rsid w:val="00084A36"/>
    <w:rsid w:val="000F0FFC"/>
    <w:rsid w:val="00146EDB"/>
    <w:rsid w:val="001D5423"/>
    <w:rsid w:val="001F66E1"/>
    <w:rsid w:val="0023269A"/>
    <w:rsid w:val="0023774D"/>
    <w:rsid w:val="00257A01"/>
    <w:rsid w:val="002673C7"/>
    <w:rsid w:val="00327F08"/>
    <w:rsid w:val="00334F8A"/>
    <w:rsid w:val="00357E89"/>
    <w:rsid w:val="003D52C0"/>
    <w:rsid w:val="00405871"/>
    <w:rsid w:val="004A274B"/>
    <w:rsid w:val="004F5391"/>
    <w:rsid w:val="00516743"/>
    <w:rsid w:val="00554DBA"/>
    <w:rsid w:val="005C1562"/>
    <w:rsid w:val="005E02DC"/>
    <w:rsid w:val="005F52A6"/>
    <w:rsid w:val="00614231"/>
    <w:rsid w:val="006246FF"/>
    <w:rsid w:val="00647774"/>
    <w:rsid w:val="0067563A"/>
    <w:rsid w:val="006C13FB"/>
    <w:rsid w:val="006E6495"/>
    <w:rsid w:val="006F7F51"/>
    <w:rsid w:val="0074177B"/>
    <w:rsid w:val="007D0A7D"/>
    <w:rsid w:val="007D6D9F"/>
    <w:rsid w:val="00807050"/>
    <w:rsid w:val="00816930"/>
    <w:rsid w:val="00830985"/>
    <w:rsid w:val="008678BF"/>
    <w:rsid w:val="0093348A"/>
    <w:rsid w:val="0094617C"/>
    <w:rsid w:val="009B6FCA"/>
    <w:rsid w:val="009F0BBF"/>
    <w:rsid w:val="009F2B0C"/>
    <w:rsid w:val="00A12F32"/>
    <w:rsid w:val="00A17EA4"/>
    <w:rsid w:val="00A7784F"/>
    <w:rsid w:val="00A97E47"/>
    <w:rsid w:val="00B6622B"/>
    <w:rsid w:val="00BB1AA2"/>
    <w:rsid w:val="00BE1BAF"/>
    <w:rsid w:val="00BE591C"/>
    <w:rsid w:val="00C2430E"/>
    <w:rsid w:val="00C52D83"/>
    <w:rsid w:val="00C9306F"/>
    <w:rsid w:val="00CA18A4"/>
    <w:rsid w:val="00CA6683"/>
    <w:rsid w:val="00CE1E84"/>
    <w:rsid w:val="00D06F06"/>
    <w:rsid w:val="00D4659E"/>
    <w:rsid w:val="00D473EC"/>
    <w:rsid w:val="00D70E36"/>
    <w:rsid w:val="00D75A1C"/>
    <w:rsid w:val="00D87077"/>
    <w:rsid w:val="00D93455"/>
    <w:rsid w:val="00DB09A1"/>
    <w:rsid w:val="00DB10D0"/>
    <w:rsid w:val="00DC155D"/>
    <w:rsid w:val="00E2434C"/>
    <w:rsid w:val="00E246AB"/>
    <w:rsid w:val="00E42C3B"/>
    <w:rsid w:val="00EF00B9"/>
    <w:rsid w:val="00F85670"/>
    <w:rsid w:val="23DC35E3"/>
    <w:rsid w:val="725CF8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F8E8"/>
  <w15:docId w15:val="{99527565-6096-41C6-BB73-854091CB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9F"/>
    <w:pPr>
      <w:ind w:left="720"/>
      <w:contextualSpacing/>
    </w:pPr>
  </w:style>
  <w:style w:type="character" w:styleId="CommentReference">
    <w:name w:val="annotation reference"/>
    <w:basedOn w:val="DefaultParagraphFont"/>
    <w:uiPriority w:val="99"/>
    <w:semiHidden/>
    <w:unhideWhenUsed/>
    <w:rsid w:val="009F0BBF"/>
    <w:rPr>
      <w:sz w:val="16"/>
      <w:szCs w:val="16"/>
    </w:rPr>
  </w:style>
  <w:style w:type="paragraph" w:styleId="CommentText">
    <w:name w:val="annotation text"/>
    <w:basedOn w:val="Normal"/>
    <w:link w:val="CommentTextChar"/>
    <w:uiPriority w:val="99"/>
    <w:semiHidden/>
    <w:unhideWhenUsed/>
    <w:rsid w:val="009F0BBF"/>
    <w:pPr>
      <w:spacing w:line="240" w:lineRule="auto"/>
    </w:pPr>
    <w:rPr>
      <w:sz w:val="20"/>
      <w:szCs w:val="20"/>
    </w:rPr>
  </w:style>
  <w:style w:type="character" w:customStyle="1" w:styleId="CommentTextChar">
    <w:name w:val="Comment Text Char"/>
    <w:basedOn w:val="DefaultParagraphFont"/>
    <w:link w:val="CommentText"/>
    <w:uiPriority w:val="99"/>
    <w:semiHidden/>
    <w:rsid w:val="009F0BBF"/>
    <w:rPr>
      <w:sz w:val="20"/>
      <w:szCs w:val="20"/>
    </w:rPr>
  </w:style>
  <w:style w:type="paragraph" w:styleId="CommentSubject">
    <w:name w:val="annotation subject"/>
    <w:basedOn w:val="CommentText"/>
    <w:next w:val="CommentText"/>
    <w:link w:val="CommentSubjectChar"/>
    <w:uiPriority w:val="99"/>
    <w:semiHidden/>
    <w:unhideWhenUsed/>
    <w:rsid w:val="009F0BBF"/>
    <w:rPr>
      <w:b/>
      <w:bCs/>
    </w:rPr>
  </w:style>
  <w:style w:type="character" w:customStyle="1" w:styleId="CommentSubjectChar">
    <w:name w:val="Comment Subject Char"/>
    <w:basedOn w:val="CommentTextChar"/>
    <w:link w:val="CommentSubject"/>
    <w:uiPriority w:val="99"/>
    <w:semiHidden/>
    <w:rsid w:val="009F0BBF"/>
    <w:rPr>
      <w:b/>
      <w:bCs/>
      <w:sz w:val="20"/>
      <w:szCs w:val="20"/>
    </w:rPr>
  </w:style>
  <w:style w:type="character" w:styleId="Hyperlink">
    <w:name w:val="Hyperlink"/>
    <w:basedOn w:val="DefaultParagraphFont"/>
    <w:uiPriority w:val="99"/>
    <w:unhideWhenUsed/>
    <w:rsid w:val="009F0BBF"/>
    <w:rPr>
      <w:color w:val="0563C1" w:themeColor="hyperlink"/>
      <w:u w:val="single"/>
    </w:rPr>
  </w:style>
  <w:style w:type="character" w:styleId="UnresolvedMention">
    <w:name w:val="Unresolved Mention"/>
    <w:basedOn w:val="DefaultParagraphFont"/>
    <w:uiPriority w:val="99"/>
    <w:semiHidden/>
    <w:unhideWhenUsed/>
    <w:rsid w:val="009F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3298">
      <w:bodyDiv w:val="1"/>
      <w:marLeft w:val="0"/>
      <w:marRight w:val="0"/>
      <w:marTop w:val="0"/>
      <w:marBottom w:val="0"/>
      <w:divBdr>
        <w:top w:val="none" w:sz="0" w:space="0" w:color="auto"/>
        <w:left w:val="none" w:sz="0" w:space="0" w:color="auto"/>
        <w:bottom w:val="none" w:sz="0" w:space="0" w:color="auto"/>
        <w:right w:val="none" w:sz="0" w:space="0" w:color="auto"/>
      </w:divBdr>
      <w:divsChild>
        <w:div w:id="436565191">
          <w:marLeft w:val="360"/>
          <w:marRight w:val="0"/>
          <w:marTop w:val="200"/>
          <w:marBottom w:val="0"/>
          <w:divBdr>
            <w:top w:val="none" w:sz="0" w:space="0" w:color="auto"/>
            <w:left w:val="none" w:sz="0" w:space="0" w:color="auto"/>
            <w:bottom w:val="none" w:sz="0" w:space="0" w:color="auto"/>
            <w:right w:val="none" w:sz="0" w:space="0" w:color="auto"/>
          </w:divBdr>
        </w:div>
        <w:div w:id="1530677052">
          <w:marLeft w:val="360"/>
          <w:marRight w:val="0"/>
          <w:marTop w:val="200"/>
          <w:marBottom w:val="0"/>
          <w:divBdr>
            <w:top w:val="none" w:sz="0" w:space="0" w:color="auto"/>
            <w:left w:val="none" w:sz="0" w:space="0" w:color="auto"/>
            <w:bottom w:val="none" w:sz="0" w:space="0" w:color="auto"/>
            <w:right w:val="none" w:sz="0" w:space="0" w:color="auto"/>
          </w:divBdr>
        </w:div>
        <w:div w:id="1623002003">
          <w:marLeft w:val="360"/>
          <w:marRight w:val="0"/>
          <w:marTop w:val="200"/>
          <w:marBottom w:val="0"/>
          <w:divBdr>
            <w:top w:val="none" w:sz="0" w:space="0" w:color="auto"/>
            <w:left w:val="none" w:sz="0" w:space="0" w:color="auto"/>
            <w:bottom w:val="none" w:sz="0" w:space="0" w:color="auto"/>
            <w:right w:val="none" w:sz="0" w:space="0" w:color="auto"/>
          </w:divBdr>
        </w:div>
        <w:div w:id="1135021425">
          <w:marLeft w:val="360"/>
          <w:marRight w:val="0"/>
          <w:marTop w:val="200"/>
          <w:marBottom w:val="0"/>
          <w:divBdr>
            <w:top w:val="none" w:sz="0" w:space="0" w:color="auto"/>
            <w:left w:val="none" w:sz="0" w:space="0" w:color="auto"/>
            <w:bottom w:val="none" w:sz="0" w:space="0" w:color="auto"/>
            <w:right w:val="none" w:sz="0" w:space="0" w:color="auto"/>
          </w:divBdr>
        </w:div>
        <w:div w:id="27488195">
          <w:marLeft w:val="360"/>
          <w:marRight w:val="0"/>
          <w:marTop w:val="200"/>
          <w:marBottom w:val="0"/>
          <w:divBdr>
            <w:top w:val="none" w:sz="0" w:space="0" w:color="auto"/>
            <w:left w:val="none" w:sz="0" w:space="0" w:color="auto"/>
            <w:bottom w:val="none" w:sz="0" w:space="0" w:color="auto"/>
            <w:right w:val="none" w:sz="0" w:space="0" w:color="auto"/>
          </w:divBdr>
        </w:div>
        <w:div w:id="1999336991">
          <w:marLeft w:val="360"/>
          <w:marRight w:val="0"/>
          <w:marTop w:val="200"/>
          <w:marBottom w:val="0"/>
          <w:divBdr>
            <w:top w:val="none" w:sz="0" w:space="0" w:color="auto"/>
            <w:left w:val="none" w:sz="0" w:space="0" w:color="auto"/>
            <w:bottom w:val="none" w:sz="0" w:space="0" w:color="auto"/>
            <w:right w:val="none" w:sz="0" w:space="0" w:color="auto"/>
          </w:divBdr>
        </w:div>
        <w:div w:id="44816743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hnra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Gould</dc:creator>
  <cp:keywords/>
  <dc:description/>
  <cp:lastModifiedBy>Wu, Meng</cp:lastModifiedBy>
  <cp:revision>2</cp:revision>
  <dcterms:created xsi:type="dcterms:W3CDTF">2022-11-19T14:52:00Z</dcterms:created>
  <dcterms:modified xsi:type="dcterms:W3CDTF">2022-11-19T14:52:00Z</dcterms:modified>
</cp:coreProperties>
</file>